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9" w:rsidRDefault="00CD3489" w:rsidP="002A446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D3489" w:rsidRDefault="00CD3489" w:rsidP="006F6079">
      <w:pPr>
        <w:pStyle w:val="NoSpacing"/>
        <w:rPr>
          <w:rFonts w:ascii="Times New Roman" w:hAnsi="Times New Roman"/>
          <w:sz w:val="28"/>
          <w:szCs w:val="28"/>
        </w:rPr>
      </w:pPr>
      <w:r w:rsidRPr="00C32AD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39.5pt">
            <v:imagedata r:id="rId4" o:title=""/>
          </v:shape>
        </w:pict>
      </w:r>
    </w:p>
    <w:p w:rsidR="00CD3489" w:rsidRDefault="00CD3489" w:rsidP="006F6079">
      <w:pPr>
        <w:pStyle w:val="NoSpacing"/>
        <w:rPr>
          <w:rFonts w:ascii="Times New Roman" w:hAnsi="Times New Roman"/>
          <w:sz w:val="28"/>
          <w:szCs w:val="28"/>
        </w:rPr>
      </w:pPr>
    </w:p>
    <w:p w:rsidR="00CD3489" w:rsidRDefault="00CD3489" w:rsidP="006F6079">
      <w:pPr>
        <w:pStyle w:val="NoSpacing"/>
        <w:rPr>
          <w:rFonts w:ascii="Times New Roman" w:hAnsi="Times New Roman"/>
          <w:sz w:val="28"/>
          <w:szCs w:val="28"/>
        </w:rPr>
      </w:pP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2.4.1.  сведения о семье (социально-бытовые условия, взаимоотношения в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семье, отношение к ребенку);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2.4.2.  данные о физическом здоровье, двигательном и сенсорном развитии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ребенка;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2.4.3.  характеристика поведенческих и эмоциональных реакций ребенка,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наблюдаемых специалистами;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2.4.4.  характерологические особенности личности ребенка (первично  со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слов родителей);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2.4.5.  особенности проявления познавательных процессов: восприятия,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внимания, памяти, мышления;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2.4.6.  сформированность импрессивной и экспрессивной речи;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2.4.7.  сформированность социально значимых навыков, умений;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2.4.8.  потребность в уходе и присмотре; необходимый объем помощи со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стороны окружающих;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2.4.9.  выводы по итогам оценки.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2.5.  СИПР  разрабатывается на основе  адаптированной основной общеобразовательной программы  (АООП)  на один  учебный год.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2.6.  Разработка СИПР осуществляется  экспертной группой  на основе анализа результатов психолого-педагогического обследования ребенка.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2.7.  Экспертная группа формируется учителем класса, в который зачислен обучающийся, в нее включаются  специалисты (учитель класса, учитель музыки, учитель физкультуры, учитель-логопед, учитель-дефектолог, педагог  -  психолог и др.), работающие с конкретным ребенком, и его родители (законные представители). 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2.8.  В соответствие  с требованиями ФГОС  (п. 2.9.1  приложения ФГОС)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структура СИПР включает: общие сведения – персональные данные ребенка и его родителях; характеристику ребенка; индивидуальный учебный план; содержание актуальных для образования конкретного обучающегося учебных предметов, коррекционных занятий и других программ; условия реализации потребности в уходе и в присмотре (при необходимости); внеурочную деятельность обучающегося; перечень специалистов, участвующих в разработке и реализации СИПР; программу сотрудничества специалистов с семьей обучающегося;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СИПР; средства мониторинга и оценки динамики обучения.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2.9.  Общие сведения  содержат персональные данные о ребенке и его родителях, заключение ПМПК.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2.10.  Индивидуальный учебный план  (далее ИУП)  устанавливает  доступный объем недельной нагрузки  для обучающегося  по актуальным учебным предметам, коррекционным курсам, внеурочной деятельности.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2.11.  ИУП разрабатывается на основе учебного плана 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A4467">
        <w:rPr>
          <w:rFonts w:ascii="Times New Roman" w:hAnsi="Times New Roman"/>
          <w:sz w:val="28"/>
          <w:szCs w:val="28"/>
        </w:rPr>
        <w:t xml:space="preserve">  и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2.12.  Содержание образования на основе СИПР включает перечень конкретных образовательных задач  для  обучающегося, которые  формулируются  с учетом его возможностей и особых образовательных потребностей,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467">
        <w:rPr>
          <w:rFonts w:ascii="Times New Roman" w:hAnsi="Times New Roman"/>
          <w:sz w:val="28"/>
          <w:szCs w:val="28"/>
        </w:rPr>
        <w:t>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представлен</w:t>
      </w:r>
      <w:r>
        <w:rPr>
          <w:rFonts w:ascii="Times New Roman" w:hAnsi="Times New Roman"/>
          <w:sz w:val="28"/>
          <w:szCs w:val="28"/>
        </w:rPr>
        <w:t>н</w:t>
      </w:r>
      <w:r w:rsidRPr="002A4467">
        <w:rPr>
          <w:rFonts w:ascii="Times New Roman" w:hAnsi="Times New Roman"/>
          <w:sz w:val="28"/>
          <w:szCs w:val="28"/>
        </w:rPr>
        <w:t xml:space="preserve">ых  в АООП. Задачи образования формулируются в СИПР в качестве возможных (планируемых) результатов обучения и воспитания ребенка на один учебный год.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2.13.  СИПР отражает  потребности  обучающегося в уходе и присмотре в форме индивидуального графика 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2.14.  Области и требования ухода: прием пищи, одевание, раздевание и забота о внешнем виде, передвижение, совершение гигиенических процедур,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соблюдение санитарных требований, поддержка жизненно важных функций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организма, реализация коммуникативных и социально-эмоциональных потребностей.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2.15.  Области и требования присмотра: обеспечение безопасной среды;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составление четких алгоритмов на случай возникновения разных непредвиденных ситуаций связанных с безопасностью жизни и здоровья обучающихся; ведение журнала травм.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2.16.  Внеурочная деятельность  в структуре СИПР  представлена планом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мероприятий внеурочной деятельности. 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2.17.  СИПР  содержит перечень специалистов, участвующих  в  ее  разработке и реализации.  Данный перечень может включать: учителя класса, учителя музыки, учителя адаптивной физкультуры, учителя-логопеда, учителя-дефектолога, педагога-психолога и др.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2.18.  Программа сотрудничества специалистов с семьей обучающегося включает перечень  направлений сотрудничества, мероприятий и форм сотрудничества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2A4467">
        <w:rPr>
          <w:rFonts w:ascii="Times New Roman" w:hAnsi="Times New Roman"/>
          <w:sz w:val="28"/>
          <w:szCs w:val="28"/>
        </w:rPr>
        <w:t xml:space="preserve">и семьи обучающегося, а также частоту и сроки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проведения мероприятий.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2.19.  Программа сотрудничества специалистов с семьей обучающегося предусматривает: психологическую поддержку семьи,  консультации по всем вопросам оказания психолого-педагогической помощи ребенку; просвещение по вопросам воспитания и обучения ребенка-инвалида; участие родителей (законных представителей) в разработке СИПР; согласование требований к ребенку и выбор единых подходов к его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воспитанию и обучению в условиях образовательной организации и семьи; помощь в создании для ребенка предметно-развивающей среды дома; выполнение заданий, составленных специалистами 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2A4467">
        <w:rPr>
          <w:rFonts w:ascii="Times New Roman" w:hAnsi="Times New Roman"/>
          <w:sz w:val="28"/>
          <w:szCs w:val="28"/>
        </w:rPr>
        <w:t>для занятий с ребёнком в домашних условиях; участи</w:t>
      </w:r>
      <w:r>
        <w:rPr>
          <w:rFonts w:ascii="Times New Roman" w:hAnsi="Times New Roman"/>
          <w:sz w:val="28"/>
          <w:szCs w:val="28"/>
        </w:rPr>
        <w:t xml:space="preserve">е родителей в работе психолого </w:t>
      </w:r>
      <w:r w:rsidRPr="002A4467">
        <w:rPr>
          <w:rFonts w:ascii="Times New Roman" w:hAnsi="Times New Roman"/>
          <w:sz w:val="28"/>
          <w:szCs w:val="28"/>
        </w:rPr>
        <w:t xml:space="preserve">медико-педагогических консилиумов по актуальным вопросам помощи их ребенку; регулярные контакты родителей и специалистов в течение всего учебного года и др.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2.20. 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2.21.  Мониторинг и оценка  динамики обучения  планируются с учетом критериев оценки, установленных пр. АООП (вариант 2).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III. Организация реализации СИПР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3.1.  Реализация СИПР осуществляется экспертной группой, в которую входят те же специалисты, которые разрабатывали индивидуальную программу развития, и родители (законные представители) ребенка.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3.2.  В соответствии с индивидуальным учебным планом (ИУП) на каждого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обучающегося  специалистами  составляется  расписание занятий, планируется внеурочное время в период пребывания в </w:t>
      </w:r>
      <w:r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2A4467">
        <w:rPr>
          <w:rFonts w:ascii="Times New Roman" w:hAnsi="Times New Roman"/>
          <w:sz w:val="28"/>
          <w:szCs w:val="28"/>
        </w:rPr>
        <w:t xml:space="preserve">;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3.3.  С учетом  индивидуальных особенностей ребенка, в случае трудностей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адаптации к пребыванию в условиях группы, при наличии выраженных проблем поведения (постоянного крика, постоянной вокализации, открытой направленной на окружающих и предметы агрессии, частой самоагрессии) и необходимости постоянного присмотра, ребенку может быть установлен индивидуальный график посещения  организации  и соответствующее расписание занятий;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3.4.  Продолжительность пребывания ребенка в</w:t>
      </w:r>
      <w:r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2A4467">
        <w:rPr>
          <w:rFonts w:ascii="Times New Roman" w:hAnsi="Times New Roman"/>
          <w:sz w:val="28"/>
          <w:szCs w:val="28"/>
        </w:rPr>
        <w:t>, предпочитаемая часть дня, (например, утро или послеобеденное время) устанавливается  психолого-медико-педагогическим консилиумом (ПМПк) образовательной организации на основе  рекомендаций  экспертной группы, с учетом психоэмоционального сос</w:t>
      </w:r>
      <w:r>
        <w:rPr>
          <w:rFonts w:ascii="Times New Roman" w:hAnsi="Times New Roman"/>
          <w:sz w:val="28"/>
          <w:szCs w:val="28"/>
        </w:rPr>
        <w:t xml:space="preserve">тоянии ребенка и его готовности </w:t>
      </w:r>
      <w:r w:rsidRPr="002A4467">
        <w:rPr>
          <w:rFonts w:ascii="Times New Roman" w:hAnsi="Times New Roman"/>
          <w:sz w:val="28"/>
          <w:szCs w:val="28"/>
        </w:rPr>
        <w:t>к нахождению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467">
        <w:rPr>
          <w:rFonts w:ascii="Times New Roman" w:hAnsi="Times New Roman"/>
          <w:sz w:val="28"/>
          <w:szCs w:val="28"/>
        </w:rPr>
        <w:t xml:space="preserve">обучению в среде сверстников, а также возможностей организации обеспечить коррекционную работу и присмотр за ребенком.  По мере коррекции поведенческих проблем  время пребывания ребенка в образовательной организации вообще и в классе (на ступени) в частности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постепенно  увеличивается,  дозированно  он включается в групповую форму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обучения.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3.5.  С учетом готовности ребенка к обучению в группе сверстников и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содержания СИПР выбираются формы обучения (групповая и индивидуальная)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3.5.1.  Групповые уроки/занятия с обучающимися  на  ступени  проводятся с группой детей, сформированной  с учетом  содержания предмета, включенного в СИПР обучающихся (при наличии схожих образовательных задач по предмету);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3.5.2.  Индивидуальные уроки/занятия по предметам и коррекционным курсам проводятся с обучающимися, не готовыми обучаться в группе, а также с  обучающимися, включенные в СИПР образовательные задачи которых, существенно отличаются от задач других обучающихся.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3.6.  На группу обучающихся по предметам учителями ведется календарно-тематическое планирование, соответствующее содержанию СИПР.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3.7.  Методы, приемы обучения  выбираются  специалистом  самостоятельно, с учетом особенностей развития ребенка, целей и содержания, включенного в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>СИПР.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3.8.  Оценка освоения СИПР происходит в ходе  текущей, промежуточной и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467">
        <w:rPr>
          <w:rFonts w:ascii="Times New Roman" w:hAnsi="Times New Roman"/>
          <w:sz w:val="28"/>
          <w:szCs w:val="28"/>
        </w:rPr>
        <w:t xml:space="preserve">итоговой аттестации обучающихся.  В  ходе аттестации участники экспертной группы оценивают уровень сформированности представлений, действий, определенных индивидуальной программой. 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2A4467">
        <w:rPr>
          <w:rFonts w:ascii="Times New Roman" w:hAnsi="Times New Roman"/>
          <w:sz w:val="28"/>
          <w:szCs w:val="28"/>
        </w:rPr>
        <w:t xml:space="preserve"> В конце учебного года на основе анализа данных на каждого обучающегося составляется характеристика, делаются выводы и ставятся задачи для СИПРна следующий учебный год.</w:t>
      </w:r>
    </w:p>
    <w:p w:rsidR="00CD3489" w:rsidRPr="002A4467" w:rsidRDefault="00CD3489" w:rsidP="002A446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2A4467">
        <w:rPr>
          <w:rFonts w:ascii="Times New Roman" w:hAnsi="Times New Roman"/>
          <w:sz w:val="28"/>
          <w:szCs w:val="28"/>
        </w:rPr>
        <w:t xml:space="preserve">Организация текущей, промежуточной и итоговой аттестации обучающихся регулируется соответствующим локальным актом </w:t>
      </w:r>
      <w:r>
        <w:rPr>
          <w:rFonts w:ascii="Times New Roman" w:hAnsi="Times New Roman"/>
          <w:sz w:val="28"/>
          <w:szCs w:val="28"/>
        </w:rPr>
        <w:t>образовательной организации.</w:t>
      </w:r>
    </w:p>
    <w:sectPr w:rsidR="00CD3489" w:rsidRPr="002A4467" w:rsidSect="006F60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467"/>
    <w:rsid w:val="00147324"/>
    <w:rsid w:val="001E0BE0"/>
    <w:rsid w:val="002A4467"/>
    <w:rsid w:val="00302731"/>
    <w:rsid w:val="00356E25"/>
    <w:rsid w:val="00403D3C"/>
    <w:rsid w:val="006F6079"/>
    <w:rsid w:val="00B860EC"/>
    <w:rsid w:val="00C32AD9"/>
    <w:rsid w:val="00CD3489"/>
    <w:rsid w:val="00EC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4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1370</Words>
  <Characters>7814</Characters>
  <Application>Microsoft Office Outlook</Application>
  <DocSecurity>0</DocSecurity>
  <Lines>0</Lines>
  <Paragraphs>0</Paragraphs>
  <ScaleCrop>false</ScaleCrop>
  <Company>МКОУ СОШ№2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Валентина</cp:lastModifiedBy>
  <cp:revision>6</cp:revision>
  <cp:lastPrinted>2018-04-02T09:33:00Z</cp:lastPrinted>
  <dcterms:created xsi:type="dcterms:W3CDTF">2018-04-02T09:08:00Z</dcterms:created>
  <dcterms:modified xsi:type="dcterms:W3CDTF">2018-09-19T19:57:00Z</dcterms:modified>
</cp:coreProperties>
</file>