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B2" w:rsidRPr="006E59AD" w:rsidRDefault="006349B2" w:rsidP="006349B2">
      <w:pPr>
        <w:jc w:val="both"/>
        <w:rPr>
          <w:sz w:val="28"/>
          <w:szCs w:val="28"/>
        </w:rPr>
      </w:pPr>
    </w:p>
    <w:bookmarkStart w:id="0" w:name="block-13041847"/>
    <w:p w:rsidR="0091427B" w:rsidRPr="00E2240C" w:rsidRDefault="00DA5E2B" w:rsidP="0091427B">
      <w:pPr>
        <w:ind w:left="120"/>
        <w:jc w:val="center"/>
        <w:rPr>
          <w:sz w:val="28"/>
          <w:szCs w:val="28"/>
        </w:rPr>
        <w:sectPr w:rsidR="0091427B" w:rsidRPr="00E2240C" w:rsidSect="007504A2">
          <w:pgSz w:w="11906" w:h="16383"/>
          <w:pgMar w:top="1134" w:right="850" w:bottom="1134" w:left="851" w:header="720" w:footer="720" w:gutter="0"/>
          <w:cols w:space="720"/>
        </w:sectPr>
      </w:pPr>
      <w:r w:rsidRPr="00DA5E2B">
        <w:rPr>
          <w:b/>
          <w:color w:val="000000"/>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590.25pt" o:ole="">
            <v:imagedata r:id="rId7" o:title=""/>
          </v:shape>
          <o:OLEObject Type="Embed" ProgID="FoxitReader.Document" ShapeID="_x0000_i1025" DrawAspect="Content" ObjectID="_1758454804" r:id="rId8"/>
        </w:object>
      </w:r>
    </w:p>
    <w:p w:rsidR="0091427B" w:rsidRPr="00394C5F" w:rsidRDefault="0091427B" w:rsidP="0091427B">
      <w:pPr>
        <w:spacing w:line="264" w:lineRule="auto"/>
        <w:ind w:left="120"/>
        <w:jc w:val="both"/>
        <w:rPr>
          <w:sz w:val="28"/>
          <w:szCs w:val="28"/>
        </w:rPr>
      </w:pPr>
      <w:bookmarkStart w:id="1" w:name="block-13041845"/>
      <w:bookmarkEnd w:id="0"/>
      <w:r w:rsidRPr="00394C5F">
        <w:rPr>
          <w:b/>
          <w:color w:val="000000"/>
          <w:sz w:val="28"/>
          <w:szCs w:val="28"/>
        </w:rPr>
        <w:lastRenderedPageBreak/>
        <w:t>ПОЯСНИТЕЛЬНАЯ ЗАПИСКА</w:t>
      </w:r>
    </w:p>
    <w:p w:rsidR="0091427B" w:rsidRPr="00394C5F" w:rsidRDefault="0091427B" w:rsidP="0091427B">
      <w:pPr>
        <w:spacing w:line="264" w:lineRule="auto"/>
        <w:ind w:left="120"/>
        <w:jc w:val="both"/>
        <w:rPr>
          <w:sz w:val="28"/>
          <w:szCs w:val="28"/>
        </w:rPr>
      </w:pPr>
    </w:p>
    <w:p w:rsidR="0091427B" w:rsidRPr="00394C5F" w:rsidRDefault="0091427B" w:rsidP="0091427B">
      <w:pPr>
        <w:spacing w:line="264" w:lineRule="auto"/>
        <w:ind w:firstLine="600"/>
        <w:jc w:val="both"/>
        <w:rPr>
          <w:sz w:val="28"/>
          <w:szCs w:val="28"/>
        </w:rPr>
      </w:pPr>
      <w:r w:rsidRPr="00394C5F">
        <w:rPr>
          <w:color w:val="000000"/>
          <w:sz w:val="28"/>
          <w:szCs w:val="28"/>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91427B" w:rsidRPr="00394C5F" w:rsidRDefault="0091427B" w:rsidP="0091427B">
      <w:pPr>
        <w:spacing w:line="264" w:lineRule="auto"/>
        <w:ind w:firstLine="600"/>
        <w:jc w:val="both"/>
        <w:rPr>
          <w:sz w:val="28"/>
          <w:szCs w:val="28"/>
        </w:rPr>
      </w:pPr>
      <w:r w:rsidRPr="00394C5F">
        <w:rPr>
          <w:color w:val="000000"/>
          <w:sz w:val="28"/>
          <w:szCs w:val="28"/>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91427B" w:rsidRPr="00394C5F" w:rsidRDefault="0091427B" w:rsidP="0091427B">
      <w:pPr>
        <w:spacing w:line="264" w:lineRule="auto"/>
        <w:ind w:firstLine="600"/>
        <w:jc w:val="both"/>
        <w:rPr>
          <w:sz w:val="28"/>
          <w:szCs w:val="28"/>
        </w:rPr>
      </w:pPr>
      <w:r w:rsidRPr="00394C5F">
        <w:rPr>
          <w:color w:val="000000"/>
          <w:sz w:val="28"/>
          <w:szCs w:val="28"/>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91427B" w:rsidRPr="00394C5F" w:rsidRDefault="0091427B" w:rsidP="0091427B">
      <w:pPr>
        <w:spacing w:line="264" w:lineRule="auto"/>
        <w:ind w:firstLine="600"/>
        <w:jc w:val="both"/>
        <w:rPr>
          <w:sz w:val="28"/>
          <w:szCs w:val="28"/>
        </w:rPr>
      </w:pPr>
      <w:r w:rsidRPr="00394C5F">
        <w:rPr>
          <w:color w:val="000000"/>
          <w:sz w:val="28"/>
          <w:szCs w:val="28"/>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91427B" w:rsidRPr="00394C5F" w:rsidRDefault="0091427B" w:rsidP="0091427B">
      <w:pPr>
        <w:spacing w:line="264" w:lineRule="auto"/>
        <w:ind w:firstLine="600"/>
        <w:jc w:val="both"/>
        <w:rPr>
          <w:sz w:val="28"/>
          <w:szCs w:val="28"/>
        </w:rPr>
      </w:pPr>
      <w:r w:rsidRPr="00394C5F">
        <w:rPr>
          <w:color w:val="000000"/>
          <w:sz w:val="28"/>
          <w:szCs w:val="28"/>
        </w:rPr>
        <w:t>В основе методики обучения алгебре и началам математического анализа лежит деятельностный принцип обучения.</w:t>
      </w:r>
    </w:p>
    <w:p w:rsidR="0091427B" w:rsidRPr="00394C5F" w:rsidRDefault="0091427B" w:rsidP="0091427B">
      <w:pPr>
        <w:spacing w:line="264" w:lineRule="auto"/>
        <w:ind w:firstLine="600"/>
        <w:jc w:val="both"/>
        <w:rPr>
          <w:sz w:val="28"/>
          <w:szCs w:val="28"/>
        </w:rPr>
      </w:pPr>
      <w:r w:rsidRPr="00394C5F">
        <w:rPr>
          <w:color w:val="000000"/>
          <w:sz w:val="28"/>
          <w:szCs w:val="28"/>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w:t>
      </w:r>
      <w:r w:rsidRPr="00394C5F">
        <w:rPr>
          <w:color w:val="000000"/>
          <w:sz w:val="28"/>
          <w:szCs w:val="28"/>
        </w:rPr>
        <w:lastRenderedPageBreak/>
        <w:t>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91427B" w:rsidRPr="00394C5F" w:rsidRDefault="0091427B" w:rsidP="0091427B">
      <w:pPr>
        <w:spacing w:line="264" w:lineRule="auto"/>
        <w:ind w:firstLine="600"/>
        <w:jc w:val="both"/>
        <w:rPr>
          <w:sz w:val="28"/>
          <w:szCs w:val="28"/>
        </w:rPr>
      </w:pPr>
      <w:r w:rsidRPr="00394C5F">
        <w:rPr>
          <w:color w:val="000000"/>
          <w:sz w:val="28"/>
          <w:szCs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91427B" w:rsidRPr="00394C5F" w:rsidRDefault="0091427B" w:rsidP="0091427B">
      <w:pPr>
        <w:spacing w:line="264" w:lineRule="auto"/>
        <w:ind w:firstLine="600"/>
        <w:jc w:val="both"/>
        <w:rPr>
          <w:sz w:val="28"/>
          <w:szCs w:val="28"/>
        </w:rPr>
      </w:pPr>
      <w:r w:rsidRPr="00394C5F">
        <w:rPr>
          <w:color w:val="000000"/>
          <w:sz w:val="28"/>
          <w:szCs w:val="28"/>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w:t>
      </w:r>
      <w:r w:rsidRPr="00394C5F">
        <w:rPr>
          <w:color w:val="000000"/>
          <w:sz w:val="28"/>
          <w:szCs w:val="28"/>
        </w:rPr>
        <w:lastRenderedPageBreak/>
        <w:t>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91427B" w:rsidRPr="00394C5F" w:rsidRDefault="0091427B" w:rsidP="0091427B">
      <w:pPr>
        <w:spacing w:line="264" w:lineRule="auto"/>
        <w:ind w:firstLine="600"/>
        <w:jc w:val="both"/>
        <w:rPr>
          <w:sz w:val="28"/>
          <w:szCs w:val="28"/>
        </w:rPr>
      </w:pPr>
      <w:r w:rsidRPr="00394C5F">
        <w:rPr>
          <w:color w:val="000000"/>
          <w:sz w:val="28"/>
          <w:szCs w:val="28"/>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91427B" w:rsidRPr="00394C5F" w:rsidRDefault="0091427B" w:rsidP="0091427B">
      <w:pPr>
        <w:spacing w:line="264" w:lineRule="auto"/>
        <w:ind w:firstLine="600"/>
        <w:jc w:val="both"/>
        <w:rPr>
          <w:sz w:val="28"/>
          <w:szCs w:val="28"/>
        </w:rPr>
      </w:pPr>
      <w:r w:rsidRPr="00394C5F">
        <w:rPr>
          <w:color w:val="000000"/>
          <w:sz w:val="28"/>
          <w:szCs w:val="28"/>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w:t>
      </w:r>
      <w:r w:rsidRPr="00394C5F">
        <w:rPr>
          <w:color w:val="000000"/>
          <w:sz w:val="28"/>
          <w:szCs w:val="28"/>
        </w:rPr>
        <w:lastRenderedPageBreak/>
        <w:t>выдающихся результатах, полученных в ходе развития математики как науки, и об их авторах.</w:t>
      </w:r>
    </w:p>
    <w:p w:rsidR="0091427B" w:rsidRPr="00394C5F" w:rsidRDefault="0091427B" w:rsidP="0091427B">
      <w:pPr>
        <w:spacing w:line="264" w:lineRule="auto"/>
        <w:ind w:firstLine="600"/>
        <w:jc w:val="both"/>
        <w:rPr>
          <w:sz w:val="28"/>
          <w:szCs w:val="28"/>
        </w:rPr>
      </w:pPr>
      <w:r w:rsidRPr="00394C5F">
        <w:rPr>
          <w:color w:val="000000"/>
          <w:sz w:val="28"/>
          <w:szCs w:val="28"/>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91427B" w:rsidRPr="00394C5F" w:rsidRDefault="0091427B" w:rsidP="0091427B">
      <w:pPr>
        <w:spacing w:line="264" w:lineRule="auto"/>
        <w:ind w:firstLine="600"/>
        <w:jc w:val="both"/>
        <w:rPr>
          <w:sz w:val="28"/>
          <w:szCs w:val="28"/>
        </w:rPr>
      </w:pPr>
      <w:r w:rsidRPr="00394C5F">
        <w:rPr>
          <w:color w:val="000000"/>
          <w:sz w:val="28"/>
          <w:szCs w:val="28"/>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91427B" w:rsidRPr="00394C5F" w:rsidRDefault="0091427B" w:rsidP="0091427B">
      <w:pPr>
        <w:spacing w:line="264" w:lineRule="auto"/>
        <w:ind w:firstLine="600"/>
        <w:jc w:val="both"/>
        <w:rPr>
          <w:sz w:val="28"/>
          <w:szCs w:val="28"/>
        </w:rPr>
      </w:pPr>
      <w:r w:rsidRPr="00394C5F">
        <w:rPr>
          <w:color w:val="000000"/>
          <w:sz w:val="28"/>
          <w:szCs w:val="28"/>
        </w:rPr>
        <w:t>‌</w:t>
      </w:r>
      <w:bookmarkStart w:id="2" w:name="3d76e050-51fd-4b58-80c8-65c11753c1a9"/>
      <w:r w:rsidRPr="00394C5F">
        <w:rPr>
          <w:color w:val="000000"/>
          <w:sz w:val="28"/>
          <w:szCs w:val="28"/>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2"/>
      <w:r w:rsidRPr="00394C5F">
        <w:rPr>
          <w:color w:val="000000"/>
          <w:sz w:val="28"/>
          <w:szCs w:val="28"/>
        </w:rPr>
        <w:t>‌‌</w:t>
      </w:r>
    </w:p>
    <w:p w:rsidR="0091427B" w:rsidRPr="00394C5F" w:rsidRDefault="0091427B" w:rsidP="0091427B">
      <w:pPr>
        <w:rPr>
          <w:sz w:val="28"/>
          <w:szCs w:val="28"/>
        </w:rPr>
      </w:pPr>
    </w:p>
    <w:p w:rsidR="0091427B" w:rsidRPr="00394C5F" w:rsidRDefault="0091427B" w:rsidP="0091427B">
      <w:pPr>
        <w:spacing w:line="264" w:lineRule="auto"/>
        <w:ind w:firstLine="600"/>
        <w:jc w:val="both"/>
        <w:rPr>
          <w:sz w:val="28"/>
          <w:szCs w:val="28"/>
        </w:rPr>
      </w:pPr>
      <w:r w:rsidRPr="00394C5F">
        <w:rPr>
          <w:color w:val="000000"/>
          <w:sz w:val="28"/>
          <w:szCs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w:t>
      </w:r>
      <w:r w:rsidRPr="00394C5F">
        <w:rPr>
          <w:color w:val="000000"/>
          <w:sz w:val="28"/>
          <w:szCs w:val="28"/>
        </w:rPr>
        <w:lastRenderedPageBreak/>
        <w:t>используются при решении задач естественно-научного цикла, в частности физических задач.</w:t>
      </w:r>
    </w:p>
    <w:p w:rsidR="0091427B" w:rsidRPr="00394C5F" w:rsidRDefault="0091427B" w:rsidP="0091427B">
      <w:pPr>
        <w:spacing w:line="264" w:lineRule="auto"/>
        <w:ind w:firstLine="600"/>
        <w:jc w:val="both"/>
        <w:rPr>
          <w:sz w:val="28"/>
          <w:szCs w:val="28"/>
        </w:rPr>
      </w:pPr>
      <w:r w:rsidRPr="00394C5F">
        <w:rPr>
          <w:color w:val="000000"/>
          <w:sz w:val="28"/>
          <w:szCs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1427B" w:rsidRPr="00394C5F" w:rsidRDefault="0091427B" w:rsidP="0091427B">
      <w:pPr>
        <w:spacing w:line="264" w:lineRule="auto"/>
        <w:ind w:firstLine="600"/>
        <w:jc w:val="both"/>
        <w:rPr>
          <w:sz w:val="28"/>
          <w:szCs w:val="28"/>
        </w:rPr>
      </w:pPr>
      <w:r w:rsidRPr="00394C5F">
        <w:rPr>
          <w:color w:val="000000"/>
          <w:sz w:val="28"/>
          <w:szCs w:val="28"/>
        </w:rPr>
        <w:t>Приоритетными задачами курса геометрии на углублённом уровне, расширяющими и усиливающими курс базового уровня, являются:</w:t>
      </w:r>
    </w:p>
    <w:p w:rsidR="0091427B" w:rsidRPr="00394C5F" w:rsidRDefault="0091427B" w:rsidP="0091427B">
      <w:pPr>
        <w:spacing w:line="264" w:lineRule="auto"/>
        <w:ind w:firstLine="600"/>
        <w:jc w:val="both"/>
        <w:rPr>
          <w:sz w:val="28"/>
          <w:szCs w:val="28"/>
        </w:rPr>
      </w:pPr>
      <w:r w:rsidRPr="00394C5F">
        <w:rPr>
          <w:color w:val="000000"/>
          <w:sz w:val="28"/>
          <w:szCs w:val="28"/>
        </w:rPr>
        <w:t>расширение представления о геометрии как части мировой культуры и формирование осознания взаимосвязи геометрии с окружающим миром;</w:t>
      </w:r>
    </w:p>
    <w:p w:rsidR="0091427B" w:rsidRPr="00394C5F" w:rsidRDefault="0091427B" w:rsidP="0091427B">
      <w:pPr>
        <w:spacing w:line="264" w:lineRule="auto"/>
        <w:ind w:firstLine="600"/>
        <w:jc w:val="both"/>
        <w:rPr>
          <w:sz w:val="28"/>
          <w:szCs w:val="28"/>
        </w:rPr>
      </w:pPr>
      <w:r w:rsidRPr="00394C5F">
        <w:rPr>
          <w:color w:val="000000"/>
          <w:sz w:val="28"/>
          <w:szCs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1427B" w:rsidRPr="00394C5F" w:rsidRDefault="0091427B" w:rsidP="0091427B">
      <w:pPr>
        <w:spacing w:line="264" w:lineRule="auto"/>
        <w:ind w:firstLine="600"/>
        <w:jc w:val="both"/>
        <w:rPr>
          <w:sz w:val="28"/>
          <w:szCs w:val="28"/>
        </w:rPr>
      </w:pPr>
      <w:r w:rsidRPr="00394C5F">
        <w:rPr>
          <w:color w:val="000000"/>
          <w:sz w:val="28"/>
          <w:szCs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1427B" w:rsidRPr="00394C5F" w:rsidRDefault="0091427B" w:rsidP="0091427B">
      <w:pPr>
        <w:spacing w:line="264" w:lineRule="auto"/>
        <w:ind w:firstLine="600"/>
        <w:jc w:val="both"/>
        <w:rPr>
          <w:sz w:val="28"/>
          <w:szCs w:val="28"/>
        </w:rPr>
      </w:pPr>
      <w:r w:rsidRPr="00394C5F">
        <w:rPr>
          <w:color w:val="000000"/>
          <w:sz w:val="28"/>
          <w:szCs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1427B" w:rsidRPr="00394C5F" w:rsidRDefault="0091427B" w:rsidP="0091427B">
      <w:pPr>
        <w:spacing w:line="264" w:lineRule="auto"/>
        <w:ind w:firstLine="600"/>
        <w:jc w:val="both"/>
        <w:rPr>
          <w:sz w:val="28"/>
          <w:szCs w:val="28"/>
        </w:rPr>
      </w:pPr>
      <w:r w:rsidRPr="00394C5F">
        <w:rPr>
          <w:color w:val="000000"/>
          <w:sz w:val="28"/>
          <w:szCs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1427B" w:rsidRPr="00394C5F" w:rsidRDefault="0091427B" w:rsidP="0091427B">
      <w:pPr>
        <w:spacing w:line="264" w:lineRule="auto"/>
        <w:ind w:firstLine="600"/>
        <w:jc w:val="both"/>
        <w:rPr>
          <w:sz w:val="28"/>
          <w:szCs w:val="28"/>
        </w:rPr>
      </w:pPr>
      <w:r w:rsidRPr="00394C5F">
        <w:rPr>
          <w:color w:val="000000"/>
          <w:sz w:val="28"/>
          <w:szCs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91427B" w:rsidRPr="00394C5F" w:rsidRDefault="0091427B" w:rsidP="0091427B">
      <w:pPr>
        <w:spacing w:line="264" w:lineRule="auto"/>
        <w:ind w:firstLine="600"/>
        <w:jc w:val="both"/>
        <w:rPr>
          <w:sz w:val="28"/>
          <w:szCs w:val="28"/>
        </w:rPr>
      </w:pPr>
      <w:r w:rsidRPr="00394C5F">
        <w:rPr>
          <w:color w:val="000000"/>
          <w:sz w:val="28"/>
          <w:szCs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1427B" w:rsidRPr="00394C5F" w:rsidRDefault="0091427B" w:rsidP="0091427B">
      <w:pPr>
        <w:spacing w:line="264" w:lineRule="auto"/>
        <w:ind w:firstLine="600"/>
        <w:jc w:val="both"/>
        <w:rPr>
          <w:sz w:val="28"/>
          <w:szCs w:val="28"/>
        </w:rPr>
      </w:pPr>
      <w:r w:rsidRPr="00394C5F">
        <w:rPr>
          <w:color w:val="000000"/>
          <w:sz w:val="28"/>
          <w:szCs w:val="28"/>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w:t>
      </w:r>
      <w:r w:rsidRPr="00394C5F">
        <w:rPr>
          <w:color w:val="000000"/>
          <w:sz w:val="28"/>
          <w:szCs w:val="28"/>
        </w:rPr>
        <w:lastRenderedPageBreak/>
        <w:t>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1427B" w:rsidRPr="00394C5F" w:rsidRDefault="0091427B" w:rsidP="0091427B">
      <w:pPr>
        <w:spacing w:line="264" w:lineRule="auto"/>
        <w:ind w:firstLine="600"/>
        <w:jc w:val="both"/>
        <w:rPr>
          <w:sz w:val="28"/>
          <w:szCs w:val="28"/>
        </w:rPr>
      </w:pPr>
      <w:r w:rsidRPr="00394C5F">
        <w:rPr>
          <w:color w:val="000000"/>
          <w:sz w:val="28"/>
          <w:szCs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1427B" w:rsidRPr="00394C5F" w:rsidRDefault="0091427B" w:rsidP="0091427B">
      <w:pPr>
        <w:spacing w:line="264" w:lineRule="auto"/>
        <w:ind w:firstLine="600"/>
        <w:jc w:val="both"/>
        <w:rPr>
          <w:sz w:val="28"/>
          <w:szCs w:val="28"/>
        </w:rPr>
      </w:pPr>
      <w:r w:rsidRPr="00394C5F">
        <w:rPr>
          <w:color w:val="000000"/>
          <w:sz w:val="28"/>
          <w:szCs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1427B" w:rsidRPr="00394C5F" w:rsidRDefault="0091427B" w:rsidP="0091427B">
      <w:pPr>
        <w:spacing w:line="264" w:lineRule="auto"/>
        <w:ind w:firstLine="600"/>
        <w:jc w:val="both"/>
        <w:rPr>
          <w:sz w:val="28"/>
          <w:szCs w:val="28"/>
        </w:rPr>
      </w:pPr>
      <w:r w:rsidRPr="00394C5F">
        <w:rPr>
          <w:color w:val="000000"/>
          <w:sz w:val="28"/>
          <w:szCs w:val="28"/>
        </w:rPr>
        <w:t>Переход к изучению геометрии на углублённом уровне позволяет:</w:t>
      </w:r>
    </w:p>
    <w:p w:rsidR="0091427B" w:rsidRPr="00394C5F" w:rsidRDefault="0091427B" w:rsidP="0091427B">
      <w:pPr>
        <w:spacing w:line="264" w:lineRule="auto"/>
        <w:ind w:firstLine="600"/>
        <w:jc w:val="both"/>
        <w:rPr>
          <w:sz w:val="28"/>
          <w:szCs w:val="28"/>
        </w:rPr>
      </w:pPr>
      <w:r w:rsidRPr="00394C5F">
        <w:rPr>
          <w:color w:val="000000"/>
          <w:sz w:val="28"/>
          <w:szCs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1427B" w:rsidRPr="00394C5F" w:rsidRDefault="0091427B" w:rsidP="0091427B">
      <w:pPr>
        <w:spacing w:line="264" w:lineRule="auto"/>
        <w:ind w:firstLine="600"/>
        <w:jc w:val="both"/>
        <w:rPr>
          <w:sz w:val="28"/>
          <w:szCs w:val="28"/>
        </w:rPr>
      </w:pPr>
      <w:r w:rsidRPr="00394C5F">
        <w:rPr>
          <w:color w:val="000000"/>
          <w:sz w:val="28"/>
          <w:szCs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1427B" w:rsidRPr="00394C5F" w:rsidRDefault="0091427B" w:rsidP="0091427B">
      <w:pPr>
        <w:spacing w:line="264" w:lineRule="auto"/>
        <w:ind w:firstLine="600"/>
        <w:jc w:val="both"/>
        <w:rPr>
          <w:sz w:val="28"/>
          <w:szCs w:val="28"/>
        </w:rPr>
      </w:pPr>
      <w:bookmarkStart w:id="3" w:name="04eb6aa7-7a2b-4c78-a285-c233698ad3f6"/>
      <w:r w:rsidRPr="00394C5F">
        <w:rPr>
          <w:color w:val="000000"/>
          <w:sz w:val="28"/>
          <w:szCs w:val="28"/>
        </w:rPr>
        <w:t xml:space="preserve">На изучение учебного курса «Геометрия» на углублённом уровне отводится 136 часа: в 10 классе – 68 часов (2 часа в неделю), в 11 классе – 68 часов (2 часа в неделю). </w:t>
      </w:r>
      <w:bookmarkEnd w:id="3"/>
    </w:p>
    <w:p w:rsidR="0091427B" w:rsidRPr="00394C5F" w:rsidRDefault="0091427B" w:rsidP="0091427B">
      <w:pPr>
        <w:rPr>
          <w:sz w:val="28"/>
          <w:szCs w:val="28"/>
        </w:rPr>
        <w:sectPr w:rsidR="0091427B" w:rsidRPr="00394C5F">
          <w:pgSz w:w="11906" w:h="16383"/>
          <w:pgMar w:top="1134" w:right="850" w:bottom="1134" w:left="1701" w:header="720" w:footer="720" w:gutter="0"/>
          <w:cols w:space="720"/>
        </w:sectPr>
      </w:pPr>
    </w:p>
    <w:p w:rsidR="0091427B" w:rsidRDefault="0091427B" w:rsidP="0091427B">
      <w:pPr>
        <w:sectPr w:rsidR="0091427B">
          <w:pgSz w:w="11906" w:h="16383"/>
          <w:pgMar w:top="1134" w:right="850" w:bottom="1134" w:left="1701" w:header="720" w:footer="720" w:gutter="0"/>
          <w:cols w:space="720"/>
        </w:sectPr>
      </w:pPr>
    </w:p>
    <w:p w:rsidR="0091427B" w:rsidRPr="007504A2" w:rsidRDefault="0091427B" w:rsidP="0091427B">
      <w:pPr>
        <w:spacing w:line="264" w:lineRule="auto"/>
        <w:jc w:val="both"/>
      </w:pPr>
      <w:bookmarkStart w:id="4" w:name="block-13041844"/>
      <w:bookmarkEnd w:id="1"/>
    </w:p>
    <w:bookmarkEnd w:id="4"/>
    <w:p w:rsidR="0091427B" w:rsidRPr="007504A2" w:rsidRDefault="0091427B" w:rsidP="0091427B">
      <w:pPr>
        <w:spacing w:line="264" w:lineRule="auto"/>
        <w:ind w:left="120"/>
        <w:jc w:val="both"/>
      </w:pPr>
      <w:r w:rsidRPr="007504A2">
        <w:rPr>
          <w:color w:val="000000"/>
          <w:sz w:val="28"/>
        </w:rPr>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rsidR="0091427B" w:rsidRPr="007504A2" w:rsidRDefault="0091427B" w:rsidP="0091427B">
      <w:pPr>
        <w:spacing w:line="264" w:lineRule="auto"/>
        <w:ind w:left="120"/>
        <w:jc w:val="both"/>
      </w:pPr>
    </w:p>
    <w:p w:rsidR="0091427B" w:rsidRPr="007504A2" w:rsidRDefault="0091427B" w:rsidP="0091427B">
      <w:pPr>
        <w:spacing w:line="264" w:lineRule="auto"/>
        <w:ind w:left="120"/>
        <w:jc w:val="both"/>
      </w:pPr>
      <w:r w:rsidRPr="007504A2">
        <w:rPr>
          <w:b/>
          <w:color w:val="000000"/>
          <w:sz w:val="28"/>
        </w:rPr>
        <w:t>ЛИЧНОСТНЫЕ РЕЗУЛЬТАТЫ</w:t>
      </w:r>
    </w:p>
    <w:p w:rsidR="0091427B" w:rsidRPr="007504A2" w:rsidRDefault="0091427B" w:rsidP="0091427B">
      <w:pPr>
        <w:spacing w:line="264" w:lineRule="auto"/>
        <w:ind w:left="120"/>
        <w:jc w:val="both"/>
      </w:pPr>
    </w:p>
    <w:p w:rsidR="0091427B" w:rsidRPr="007504A2" w:rsidRDefault="0091427B" w:rsidP="0091427B">
      <w:pPr>
        <w:spacing w:line="264" w:lineRule="auto"/>
        <w:ind w:firstLine="600"/>
        <w:jc w:val="both"/>
      </w:pPr>
      <w:r w:rsidRPr="007504A2">
        <w:rPr>
          <w:b/>
          <w:color w:val="000000"/>
          <w:sz w:val="28"/>
        </w:rPr>
        <w:t>1) гражданского воспитания:</w:t>
      </w:r>
    </w:p>
    <w:p w:rsidR="0091427B" w:rsidRPr="007504A2" w:rsidRDefault="0091427B" w:rsidP="0091427B">
      <w:pPr>
        <w:spacing w:line="264" w:lineRule="auto"/>
        <w:ind w:firstLine="600"/>
        <w:jc w:val="both"/>
      </w:pPr>
      <w:r w:rsidRPr="007504A2">
        <w:rPr>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1427B" w:rsidRPr="007504A2" w:rsidRDefault="0091427B" w:rsidP="0091427B">
      <w:pPr>
        <w:spacing w:line="264" w:lineRule="auto"/>
        <w:ind w:firstLine="600"/>
        <w:jc w:val="both"/>
      </w:pPr>
      <w:r w:rsidRPr="007504A2">
        <w:rPr>
          <w:b/>
          <w:color w:val="000000"/>
          <w:sz w:val="28"/>
        </w:rPr>
        <w:t>2) патриотического воспитания:</w:t>
      </w:r>
    </w:p>
    <w:p w:rsidR="0091427B" w:rsidRPr="007504A2" w:rsidRDefault="0091427B" w:rsidP="0091427B">
      <w:pPr>
        <w:spacing w:line="264" w:lineRule="auto"/>
        <w:ind w:firstLine="600"/>
        <w:jc w:val="both"/>
      </w:pPr>
      <w:r w:rsidRPr="007504A2">
        <w:rPr>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1427B" w:rsidRPr="007504A2" w:rsidRDefault="0091427B" w:rsidP="0091427B">
      <w:pPr>
        <w:spacing w:line="264" w:lineRule="auto"/>
        <w:ind w:firstLine="600"/>
        <w:jc w:val="both"/>
      </w:pPr>
      <w:r w:rsidRPr="007504A2">
        <w:rPr>
          <w:b/>
          <w:color w:val="000000"/>
          <w:sz w:val="28"/>
        </w:rPr>
        <w:t>3) духовно-нравственного воспитания:</w:t>
      </w:r>
    </w:p>
    <w:p w:rsidR="0091427B" w:rsidRPr="007504A2" w:rsidRDefault="0091427B" w:rsidP="0091427B">
      <w:pPr>
        <w:spacing w:line="264" w:lineRule="auto"/>
        <w:ind w:firstLine="600"/>
        <w:jc w:val="both"/>
      </w:pPr>
      <w:r w:rsidRPr="007504A2">
        <w:rPr>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1427B" w:rsidRPr="007504A2" w:rsidRDefault="0091427B" w:rsidP="0091427B">
      <w:pPr>
        <w:spacing w:line="264" w:lineRule="auto"/>
        <w:ind w:firstLine="600"/>
        <w:jc w:val="both"/>
      </w:pPr>
      <w:r w:rsidRPr="007504A2">
        <w:rPr>
          <w:b/>
          <w:color w:val="000000"/>
          <w:sz w:val="28"/>
        </w:rPr>
        <w:t>4) эстетического воспитания:</w:t>
      </w:r>
    </w:p>
    <w:p w:rsidR="0091427B" w:rsidRPr="007504A2" w:rsidRDefault="0091427B" w:rsidP="0091427B">
      <w:pPr>
        <w:spacing w:line="264" w:lineRule="auto"/>
        <w:ind w:firstLine="600"/>
        <w:jc w:val="both"/>
      </w:pPr>
      <w:r w:rsidRPr="007504A2">
        <w:rPr>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1427B" w:rsidRPr="007504A2" w:rsidRDefault="0091427B" w:rsidP="0091427B">
      <w:pPr>
        <w:spacing w:line="264" w:lineRule="auto"/>
        <w:ind w:firstLine="600"/>
        <w:jc w:val="both"/>
      </w:pPr>
      <w:r w:rsidRPr="007504A2">
        <w:rPr>
          <w:b/>
          <w:color w:val="000000"/>
          <w:sz w:val="28"/>
        </w:rPr>
        <w:t>5) физического воспитания:</w:t>
      </w:r>
    </w:p>
    <w:p w:rsidR="0091427B" w:rsidRPr="007504A2" w:rsidRDefault="0091427B" w:rsidP="0091427B">
      <w:pPr>
        <w:spacing w:line="264" w:lineRule="auto"/>
        <w:ind w:firstLine="600"/>
        <w:jc w:val="both"/>
      </w:pPr>
      <w:r w:rsidRPr="007504A2">
        <w:rPr>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1427B" w:rsidRPr="007504A2" w:rsidRDefault="0091427B" w:rsidP="0091427B">
      <w:pPr>
        <w:spacing w:line="264" w:lineRule="auto"/>
        <w:ind w:firstLine="600"/>
        <w:jc w:val="both"/>
      </w:pPr>
      <w:r w:rsidRPr="007504A2">
        <w:rPr>
          <w:b/>
          <w:color w:val="000000"/>
          <w:sz w:val="28"/>
        </w:rPr>
        <w:t>6) трудового воспитания:</w:t>
      </w:r>
    </w:p>
    <w:p w:rsidR="0091427B" w:rsidRPr="007504A2" w:rsidRDefault="0091427B" w:rsidP="0091427B">
      <w:pPr>
        <w:spacing w:line="264" w:lineRule="auto"/>
        <w:ind w:firstLine="600"/>
        <w:jc w:val="both"/>
      </w:pPr>
      <w:r w:rsidRPr="007504A2">
        <w:rPr>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91427B" w:rsidRPr="007504A2" w:rsidRDefault="0091427B" w:rsidP="0091427B">
      <w:pPr>
        <w:spacing w:line="264" w:lineRule="auto"/>
        <w:ind w:firstLine="600"/>
        <w:jc w:val="both"/>
      </w:pPr>
      <w:r w:rsidRPr="007504A2">
        <w:rPr>
          <w:b/>
          <w:color w:val="000000"/>
          <w:sz w:val="28"/>
        </w:rPr>
        <w:t>7) экологического воспитания:</w:t>
      </w:r>
    </w:p>
    <w:p w:rsidR="0091427B" w:rsidRPr="007504A2" w:rsidRDefault="0091427B" w:rsidP="0091427B">
      <w:pPr>
        <w:spacing w:line="264" w:lineRule="auto"/>
        <w:ind w:firstLine="600"/>
        <w:jc w:val="both"/>
      </w:pPr>
      <w:r w:rsidRPr="007504A2">
        <w:rPr>
          <w:color w:val="000000"/>
          <w:sz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1427B" w:rsidRPr="007504A2" w:rsidRDefault="0091427B" w:rsidP="0091427B">
      <w:pPr>
        <w:spacing w:line="264" w:lineRule="auto"/>
        <w:ind w:firstLine="600"/>
        <w:jc w:val="both"/>
      </w:pPr>
      <w:r w:rsidRPr="007504A2">
        <w:rPr>
          <w:b/>
          <w:color w:val="000000"/>
          <w:sz w:val="28"/>
        </w:rPr>
        <w:t xml:space="preserve">8) ценности научного познания: </w:t>
      </w:r>
    </w:p>
    <w:p w:rsidR="0091427B" w:rsidRPr="007504A2" w:rsidRDefault="0091427B" w:rsidP="0091427B">
      <w:pPr>
        <w:spacing w:line="264" w:lineRule="auto"/>
        <w:ind w:firstLine="600"/>
        <w:jc w:val="both"/>
      </w:pPr>
      <w:r w:rsidRPr="007504A2">
        <w:rPr>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1427B" w:rsidRPr="007504A2" w:rsidRDefault="0091427B" w:rsidP="0091427B">
      <w:pPr>
        <w:spacing w:line="264" w:lineRule="auto"/>
        <w:ind w:left="120"/>
        <w:jc w:val="both"/>
      </w:pPr>
    </w:p>
    <w:p w:rsidR="0091427B" w:rsidRPr="007504A2" w:rsidRDefault="0091427B" w:rsidP="0091427B">
      <w:pPr>
        <w:spacing w:line="264" w:lineRule="auto"/>
        <w:ind w:left="120"/>
        <w:jc w:val="both"/>
      </w:pPr>
      <w:r w:rsidRPr="007504A2">
        <w:rPr>
          <w:b/>
          <w:color w:val="000000"/>
          <w:sz w:val="28"/>
        </w:rPr>
        <w:t>МЕТАПРЕДМЕТНЫЕ РЕЗУЛЬТАТЫ</w:t>
      </w:r>
    </w:p>
    <w:p w:rsidR="0091427B" w:rsidRPr="007504A2" w:rsidRDefault="0091427B" w:rsidP="0091427B">
      <w:pPr>
        <w:spacing w:line="264" w:lineRule="auto"/>
        <w:ind w:left="120"/>
        <w:jc w:val="both"/>
      </w:pPr>
    </w:p>
    <w:p w:rsidR="0091427B" w:rsidRPr="007504A2" w:rsidRDefault="0091427B" w:rsidP="0091427B">
      <w:pPr>
        <w:spacing w:line="264" w:lineRule="auto"/>
        <w:ind w:left="120"/>
        <w:jc w:val="both"/>
      </w:pPr>
      <w:r w:rsidRPr="007504A2">
        <w:rPr>
          <w:b/>
          <w:color w:val="000000"/>
          <w:sz w:val="28"/>
        </w:rPr>
        <w:t>Познавательные универсальные учебные действия</w:t>
      </w:r>
    </w:p>
    <w:p w:rsidR="0091427B" w:rsidRPr="007504A2" w:rsidRDefault="0091427B" w:rsidP="0091427B">
      <w:pPr>
        <w:spacing w:line="264" w:lineRule="auto"/>
        <w:ind w:firstLine="600"/>
        <w:jc w:val="both"/>
      </w:pPr>
      <w:r w:rsidRPr="007504A2">
        <w:rPr>
          <w:b/>
          <w:color w:val="000000"/>
          <w:sz w:val="28"/>
        </w:rPr>
        <w:t>Базовые логические действия:</w:t>
      </w:r>
    </w:p>
    <w:p w:rsidR="0091427B" w:rsidRPr="007504A2" w:rsidRDefault="0091427B" w:rsidP="0091427B">
      <w:pPr>
        <w:spacing w:line="264" w:lineRule="auto"/>
        <w:ind w:firstLine="600"/>
        <w:jc w:val="both"/>
      </w:pPr>
      <w:r w:rsidRPr="007504A2">
        <w:rPr>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1427B" w:rsidRPr="007504A2" w:rsidRDefault="0091427B" w:rsidP="0091427B">
      <w:pPr>
        <w:spacing w:line="264" w:lineRule="auto"/>
        <w:ind w:firstLine="600"/>
        <w:jc w:val="both"/>
      </w:pPr>
      <w:r w:rsidRPr="007504A2">
        <w:rPr>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91427B" w:rsidRPr="007504A2" w:rsidRDefault="0091427B" w:rsidP="0091427B">
      <w:pPr>
        <w:spacing w:line="264" w:lineRule="auto"/>
        <w:ind w:firstLine="600"/>
        <w:jc w:val="both"/>
      </w:pPr>
      <w:r w:rsidRPr="007504A2">
        <w:rPr>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1427B" w:rsidRPr="007504A2" w:rsidRDefault="0091427B" w:rsidP="0091427B">
      <w:pPr>
        <w:spacing w:line="264" w:lineRule="auto"/>
        <w:ind w:firstLine="600"/>
        <w:jc w:val="both"/>
      </w:pPr>
      <w:r w:rsidRPr="007504A2">
        <w:rPr>
          <w:color w:val="000000"/>
          <w:sz w:val="28"/>
        </w:rPr>
        <w:t>делать выводы с использованием законов логики, дедуктивных и индуктивных умозаключений, умозаключений по аналогии;</w:t>
      </w:r>
    </w:p>
    <w:p w:rsidR="0091427B" w:rsidRPr="007504A2" w:rsidRDefault="0091427B" w:rsidP="0091427B">
      <w:pPr>
        <w:spacing w:line="264" w:lineRule="auto"/>
        <w:ind w:firstLine="600"/>
        <w:jc w:val="both"/>
      </w:pPr>
      <w:r w:rsidRPr="007504A2">
        <w:rPr>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91427B" w:rsidRPr="007504A2" w:rsidRDefault="0091427B" w:rsidP="0091427B">
      <w:pPr>
        <w:spacing w:line="264" w:lineRule="auto"/>
        <w:ind w:firstLine="600"/>
        <w:jc w:val="both"/>
      </w:pPr>
      <w:r w:rsidRPr="007504A2">
        <w:rPr>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1427B" w:rsidRPr="007504A2" w:rsidRDefault="0091427B" w:rsidP="0091427B">
      <w:pPr>
        <w:spacing w:line="264" w:lineRule="auto"/>
        <w:ind w:firstLine="600"/>
        <w:jc w:val="both"/>
      </w:pPr>
      <w:r w:rsidRPr="007504A2">
        <w:rPr>
          <w:b/>
          <w:color w:val="000000"/>
          <w:sz w:val="28"/>
        </w:rPr>
        <w:t>Базовые исследовательские действия:</w:t>
      </w:r>
    </w:p>
    <w:p w:rsidR="0091427B" w:rsidRPr="007504A2" w:rsidRDefault="0091427B" w:rsidP="0091427B">
      <w:pPr>
        <w:spacing w:line="264" w:lineRule="auto"/>
        <w:ind w:firstLine="600"/>
        <w:jc w:val="both"/>
      </w:pPr>
      <w:r w:rsidRPr="007504A2">
        <w:rPr>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1427B" w:rsidRPr="007504A2" w:rsidRDefault="0091427B" w:rsidP="0091427B">
      <w:pPr>
        <w:spacing w:line="264" w:lineRule="auto"/>
        <w:ind w:firstLine="600"/>
        <w:jc w:val="both"/>
      </w:pPr>
      <w:r w:rsidRPr="007504A2">
        <w:rPr>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1427B" w:rsidRPr="007504A2" w:rsidRDefault="0091427B" w:rsidP="0091427B">
      <w:pPr>
        <w:spacing w:line="264" w:lineRule="auto"/>
        <w:ind w:firstLine="600"/>
        <w:jc w:val="both"/>
      </w:pPr>
      <w:r w:rsidRPr="007504A2">
        <w:rPr>
          <w:color w:val="000000"/>
          <w:sz w:val="28"/>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1427B" w:rsidRPr="007504A2" w:rsidRDefault="0091427B" w:rsidP="0091427B">
      <w:pPr>
        <w:spacing w:line="264" w:lineRule="auto"/>
        <w:ind w:firstLine="600"/>
        <w:jc w:val="both"/>
      </w:pPr>
      <w:r w:rsidRPr="007504A2">
        <w:rPr>
          <w:color w:val="000000"/>
          <w:sz w:val="28"/>
        </w:rPr>
        <w:t>прогнозировать возможное развитие процесса, а также выдвигать предположения о его развитии в новых условиях.</w:t>
      </w:r>
    </w:p>
    <w:p w:rsidR="0091427B" w:rsidRPr="007504A2" w:rsidRDefault="0091427B" w:rsidP="0091427B">
      <w:pPr>
        <w:spacing w:line="264" w:lineRule="auto"/>
        <w:ind w:firstLine="600"/>
        <w:jc w:val="both"/>
      </w:pPr>
      <w:r w:rsidRPr="007504A2">
        <w:rPr>
          <w:b/>
          <w:color w:val="000000"/>
          <w:sz w:val="28"/>
        </w:rPr>
        <w:t>Работа с информацией:</w:t>
      </w:r>
    </w:p>
    <w:p w:rsidR="0091427B" w:rsidRPr="007504A2" w:rsidRDefault="0091427B" w:rsidP="0091427B">
      <w:pPr>
        <w:spacing w:line="264" w:lineRule="auto"/>
        <w:ind w:firstLine="600"/>
        <w:jc w:val="both"/>
      </w:pPr>
      <w:r w:rsidRPr="007504A2">
        <w:rPr>
          <w:color w:val="000000"/>
          <w:sz w:val="28"/>
        </w:rPr>
        <w:t>выявлять дефициты информации, данных, необходимых для ответа на вопрос и для решения задачи;</w:t>
      </w:r>
    </w:p>
    <w:p w:rsidR="0091427B" w:rsidRPr="007504A2" w:rsidRDefault="0091427B" w:rsidP="0091427B">
      <w:pPr>
        <w:spacing w:line="264" w:lineRule="auto"/>
        <w:ind w:firstLine="600"/>
        <w:jc w:val="both"/>
      </w:pPr>
      <w:r w:rsidRPr="007504A2">
        <w:rPr>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1427B" w:rsidRPr="007504A2" w:rsidRDefault="0091427B" w:rsidP="0091427B">
      <w:pPr>
        <w:spacing w:line="264" w:lineRule="auto"/>
        <w:ind w:firstLine="600"/>
        <w:jc w:val="both"/>
      </w:pPr>
      <w:r w:rsidRPr="007504A2">
        <w:rPr>
          <w:color w:val="000000"/>
          <w:sz w:val="28"/>
        </w:rPr>
        <w:t>структурировать информацию, представлять её в различных формах, иллюстрировать графически;</w:t>
      </w:r>
    </w:p>
    <w:p w:rsidR="0091427B" w:rsidRPr="007504A2" w:rsidRDefault="0091427B" w:rsidP="0091427B">
      <w:pPr>
        <w:spacing w:line="264" w:lineRule="auto"/>
        <w:ind w:firstLine="600"/>
        <w:jc w:val="both"/>
      </w:pPr>
      <w:r w:rsidRPr="007504A2">
        <w:rPr>
          <w:color w:val="000000"/>
          <w:sz w:val="28"/>
        </w:rPr>
        <w:t>оценивать надёжность информации по самостоятельно сформулированным критериям.</w:t>
      </w:r>
    </w:p>
    <w:p w:rsidR="0091427B" w:rsidRPr="007504A2" w:rsidRDefault="0091427B" w:rsidP="0091427B">
      <w:pPr>
        <w:spacing w:line="264" w:lineRule="auto"/>
        <w:ind w:left="120"/>
        <w:jc w:val="both"/>
      </w:pPr>
    </w:p>
    <w:p w:rsidR="0091427B" w:rsidRPr="007504A2" w:rsidRDefault="0091427B" w:rsidP="0091427B">
      <w:pPr>
        <w:spacing w:line="264" w:lineRule="auto"/>
        <w:ind w:left="120"/>
        <w:jc w:val="both"/>
      </w:pPr>
      <w:r w:rsidRPr="007504A2">
        <w:rPr>
          <w:b/>
          <w:color w:val="000000"/>
          <w:sz w:val="28"/>
        </w:rPr>
        <w:t>Коммуникативные универсальные учебные действия</w:t>
      </w:r>
    </w:p>
    <w:p w:rsidR="0091427B" w:rsidRPr="007504A2" w:rsidRDefault="0091427B" w:rsidP="0091427B">
      <w:pPr>
        <w:spacing w:line="264" w:lineRule="auto"/>
        <w:ind w:firstLine="600"/>
        <w:jc w:val="both"/>
      </w:pPr>
      <w:r w:rsidRPr="007504A2">
        <w:rPr>
          <w:b/>
          <w:color w:val="000000"/>
          <w:sz w:val="28"/>
        </w:rPr>
        <w:t>Общение:</w:t>
      </w:r>
    </w:p>
    <w:p w:rsidR="0091427B" w:rsidRPr="007504A2" w:rsidRDefault="0091427B" w:rsidP="0091427B">
      <w:pPr>
        <w:spacing w:line="264" w:lineRule="auto"/>
        <w:ind w:firstLine="600"/>
        <w:jc w:val="both"/>
      </w:pPr>
      <w:r w:rsidRPr="007504A2">
        <w:rPr>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1427B" w:rsidRPr="007504A2" w:rsidRDefault="0091427B" w:rsidP="0091427B">
      <w:pPr>
        <w:spacing w:line="264" w:lineRule="auto"/>
        <w:ind w:firstLine="600"/>
        <w:jc w:val="both"/>
      </w:pPr>
      <w:r w:rsidRPr="007504A2">
        <w:rPr>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1427B" w:rsidRPr="007504A2" w:rsidRDefault="0091427B" w:rsidP="0091427B">
      <w:pPr>
        <w:spacing w:line="264" w:lineRule="auto"/>
        <w:ind w:firstLine="600"/>
        <w:jc w:val="both"/>
      </w:pPr>
      <w:r w:rsidRPr="007504A2">
        <w:rPr>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1427B" w:rsidRPr="007504A2" w:rsidRDefault="0091427B" w:rsidP="0091427B">
      <w:pPr>
        <w:spacing w:line="264" w:lineRule="auto"/>
        <w:ind w:left="120"/>
        <w:jc w:val="both"/>
      </w:pPr>
    </w:p>
    <w:p w:rsidR="0091427B" w:rsidRPr="007504A2" w:rsidRDefault="0091427B" w:rsidP="0091427B">
      <w:pPr>
        <w:spacing w:line="264" w:lineRule="auto"/>
        <w:ind w:left="120"/>
        <w:jc w:val="both"/>
      </w:pPr>
      <w:r w:rsidRPr="007504A2">
        <w:rPr>
          <w:b/>
          <w:color w:val="000000"/>
          <w:sz w:val="28"/>
        </w:rPr>
        <w:t>Регулятивные универсальные учебные действия</w:t>
      </w:r>
    </w:p>
    <w:p w:rsidR="0091427B" w:rsidRPr="007504A2" w:rsidRDefault="0091427B" w:rsidP="0091427B">
      <w:pPr>
        <w:spacing w:line="264" w:lineRule="auto"/>
        <w:ind w:firstLine="600"/>
        <w:jc w:val="both"/>
      </w:pPr>
      <w:r w:rsidRPr="007504A2">
        <w:rPr>
          <w:b/>
          <w:color w:val="000000"/>
          <w:sz w:val="28"/>
        </w:rPr>
        <w:t>Самоорганизация:</w:t>
      </w:r>
    </w:p>
    <w:p w:rsidR="0091427B" w:rsidRPr="007504A2" w:rsidRDefault="0091427B" w:rsidP="0091427B">
      <w:pPr>
        <w:spacing w:line="264" w:lineRule="auto"/>
        <w:ind w:firstLine="600"/>
        <w:jc w:val="both"/>
      </w:pPr>
      <w:r w:rsidRPr="007504A2">
        <w:rPr>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1427B" w:rsidRPr="007504A2" w:rsidRDefault="0091427B" w:rsidP="0091427B">
      <w:pPr>
        <w:spacing w:line="264" w:lineRule="auto"/>
        <w:ind w:firstLine="600"/>
        <w:jc w:val="both"/>
      </w:pPr>
      <w:r w:rsidRPr="007504A2">
        <w:rPr>
          <w:b/>
          <w:color w:val="000000"/>
          <w:sz w:val="28"/>
        </w:rPr>
        <w:t>Самоконтроль, эмоциональный интеллект:</w:t>
      </w:r>
    </w:p>
    <w:p w:rsidR="0091427B" w:rsidRPr="007504A2" w:rsidRDefault="0091427B" w:rsidP="0091427B">
      <w:pPr>
        <w:spacing w:line="264" w:lineRule="auto"/>
        <w:ind w:firstLine="600"/>
        <w:jc w:val="both"/>
      </w:pPr>
      <w:r w:rsidRPr="007504A2">
        <w:rPr>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1427B" w:rsidRPr="007504A2" w:rsidRDefault="0091427B" w:rsidP="0091427B">
      <w:pPr>
        <w:spacing w:line="264" w:lineRule="auto"/>
        <w:ind w:firstLine="600"/>
        <w:jc w:val="both"/>
      </w:pPr>
      <w:r w:rsidRPr="007504A2">
        <w:rPr>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1427B" w:rsidRPr="007504A2" w:rsidRDefault="0091427B" w:rsidP="0091427B">
      <w:pPr>
        <w:spacing w:line="264" w:lineRule="auto"/>
        <w:ind w:firstLine="600"/>
        <w:jc w:val="both"/>
      </w:pPr>
      <w:r w:rsidRPr="007504A2">
        <w:rPr>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1427B" w:rsidRPr="007504A2" w:rsidRDefault="0091427B" w:rsidP="0091427B">
      <w:pPr>
        <w:spacing w:line="264" w:lineRule="auto"/>
        <w:ind w:firstLine="600"/>
        <w:jc w:val="both"/>
      </w:pPr>
      <w:r w:rsidRPr="007504A2">
        <w:rPr>
          <w:b/>
          <w:color w:val="000000"/>
          <w:sz w:val="28"/>
        </w:rPr>
        <w:t>Совместная деятельность:</w:t>
      </w:r>
    </w:p>
    <w:p w:rsidR="0091427B" w:rsidRPr="007504A2" w:rsidRDefault="0091427B" w:rsidP="0091427B">
      <w:pPr>
        <w:spacing w:line="264" w:lineRule="auto"/>
        <w:ind w:firstLine="600"/>
        <w:jc w:val="both"/>
      </w:pPr>
      <w:r w:rsidRPr="007504A2">
        <w:rPr>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1427B" w:rsidRPr="007504A2" w:rsidRDefault="0091427B" w:rsidP="0091427B">
      <w:pPr>
        <w:spacing w:line="264" w:lineRule="auto"/>
        <w:ind w:firstLine="600"/>
        <w:jc w:val="both"/>
      </w:pPr>
      <w:r w:rsidRPr="007504A2">
        <w:rPr>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1427B" w:rsidRPr="007504A2" w:rsidRDefault="0091427B" w:rsidP="0091427B">
      <w:pPr>
        <w:spacing w:line="264" w:lineRule="auto"/>
        <w:ind w:left="120"/>
        <w:jc w:val="both"/>
      </w:pPr>
    </w:p>
    <w:p w:rsidR="0091427B" w:rsidRPr="007504A2" w:rsidRDefault="0091427B" w:rsidP="0091427B">
      <w:pPr>
        <w:spacing w:line="264" w:lineRule="auto"/>
        <w:ind w:left="120"/>
        <w:jc w:val="both"/>
      </w:pPr>
      <w:r w:rsidRPr="007504A2">
        <w:rPr>
          <w:b/>
          <w:color w:val="000000"/>
          <w:sz w:val="28"/>
        </w:rPr>
        <w:t>ПРЕДМЕТНЫЕ РЕЗУЛЬТАТЫ</w:t>
      </w:r>
    </w:p>
    <w:p w:rsidR="0091427B" w:rsidRPr="007504A2" w:rsidRDefault="0091427B" w:rsidP="0091427B">
      <w:pPr>
        <w:spacing w:line="264" w:lineRule="auto"/>
        <w:ind w:left="120"/>
        <w:jc w:val="both"/>
      </w:pPr>
    </w:p>
    <w:p w:rsidR="0091427B" w:rsidRPr="007504A2" w:rsidRDefault="0091427B" w:rsidP="0091427B">
      <w:pPr>
        <w:spacing w:line="264" w:lineRule="auto"/>
        <w:ind w:firstLine="600"/>
        <w:jc w:val="both"/>
      </w:pPr>
      <w:r w:rsidRPr="007504A2">
        <w:rPr>
          <w:color w:val="000000"/>
          <w:sz w:val="28"/>
        </w:rPr>
        <w:t>К концу обучения в</w:t>
      </w:r>
      <w:r w:rsidRPr="007504A2">
        <w:rPr>
          <w:b/>
          <w:color w:val="000000"/>
          <w:sz w:val="28"/>
        </w:rPr>
        <w:t xml:space="preserve"> 10 классе</w:t>
      </w:r>
      <w:r w:rsidRPr="007504A2">
        <w:rPr>
          <w:color w:val="000000"/>
          <w:sz w:val="28"/>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91427B" w:rsidRPr="007504A2" w:rsidRDefault="0091427B" w:rsidP="0091427B">
      <w:pPr>
        <w:spacing w:line="264" w:lineRule="auto"/>
        <w:ind w:firstLine="600"/>
        <w:jc w:val="both"/>
      </w:pPr>
      <w:r w:rsidRPr="007504A2">
        <w:rPr>
          <w:b/>
          <w:color w:val="000000"/>
          <w:sz w:val="28"/>
        </w:rPr>
        <w:t>Числа и вычисления:</w:t>
      </w:r>
    </w:p>
    <w:p w:rsidR="0091427B" w:rsidRPr="007504A2" w:rsidRDefault="0091427B" w:rsidP="0091427B">
      <w:pPr>
        <w:spacing w:line="264" w:lineRule="auto"/>
        <w:ind w:firstLine="600"/>
        <w:jc w:val="both"/>
      </w:pPr>
      <w:r w:rsidRPr="007504A2">
        <w:rPr>
          <w:color w:val="000000"/>
          <w:sz w:val="28"/>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91427B" w:rsidRPr="007504A2" w:rsidRDefault="0091427B" w:rsidP="0091427B">
      <w:pPr>
        <w:spacing w:line="264" w:lineRule="auto"/>
        <w:ind w:firstLine="600"/>
        <w:jc w:val="both"/>
      </w:pPr>
      <w:r w:rsidRPr="007504A2">
        <w:rPr>
          <w:color w:val="000000"/>
          <w:sz w:val="28"/>
        </w:rPr>
        <w:t>применять дроби и проценты для решения прикладных задач из различных отраслей знаний и реальной жизни;</w:t>
      </w:r>
    </w:p>
    <w:p w:rsidR="0091427B" w:rsidRPr="007504A2" w:rsidRDefault="0091427B" w:rsidP="0091427B">
      <w:pPr>
        <w:spacing w:line="264" w:lineRule="auto"/>
        <w:ind w:firstLine="600"/>
        <w:jc w:val="both"/>
      </w:pPr>
      <w:r w:rsidRPr="007504A2">
        <w:rPr>
          <w:color w:val="000000"/>
          <w:sz w:val="28"/>
        </w:rPr>
        <w:t>применять приближённые вычисления, правила округления, прикидку и оценку результата вычислений;</w:t>
      </w:r>
    </w:p>
    <w:p w:rsidR="0091427B" w:rsidRPr="007504A2" w:rsidRDefault="0091427B" w:rsidP="0091427B">
      <w:pPr>
        <w:spacing w:line="264" w:lineRule="auto"/>
        <w:ind w:firstLine="600"/>
        <w:jc w:val="both"/>
      </w:pPr>
      <w:r w:rsidRPr="007504A2">
        <w:rPr>
          <w:color w:val="000000"/>
          <w:sz w:val="28"/>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91427B" w:rsidRPr="007504A2" w:rsidRDefault="0091427B" w:rsidP="0091427B">
      <w:pPr>
        <w:spacing w:line="264" w:lineRule="auto"/>
        <w:ind w:firstLine="600"/>
        <w:jc w:val="both"/>
      </w:pPr>
      <w:r w:rsidRPr="007504A2">
        <w:rPr>
          <w:color w:val="000000"/>
          <w:sz w:val="28"/>
        </w:rPr>
        <w:t>свободно оперировать понятием: арифметический корень натуральной степени;</w:t>
      </w:r>
    </w:p>
    <w:p w:rsidR="0091427B" w:rsidRPr="007504A2" w:rsidRDefault="0091427B" w:rsidP="0091427B">
      <w:pPr>
        <w:spacing w:line="264" w:lineRule="auto"/>
        <w:ind w:firstLine="600"/>
        <w:jc w:val="both"/>
      </w:pPr>
      <w:r w:rsidRPr="007504A2">
        <w:rPr>
          <w:color w:val="000000"/>
          <w:sz w:val="28"/>
        </w:rPr>
        <w:t>свободно оперировать понятием: степень с рациональным показателем;</w:t>
      </w:r>
    </w:p>
    <w:p w:rsidR="0091427B" w:rsidRPr="007504A2" w:rsidRDefault="0091427B" w:rsidP="0091427B">
      <w:pPr>
        <w:spacing w:line="264" w:lineRule="auto"/>
        <w:ind w:firstLine="600"/>
        <w:jc w:val="both"/>
      </w:pPr>
      <w:r w:rsidRPr="007504A2">
        <w:rPr>
          <w:color w:val="000000"/>
          <w:sz w:val="28"/>
        </w:rPr>
        <w:t>свободно оперировать понятиями: логарифм числа, десятичные и натуральные логарифмы;</w:t>
      </w:r>
    </w:p>
    <w:p w:rsidR="0091427B" w:rsidRPr="007504A2" w:rsidRDefault="0091427B" w:rsidP="0091427B">
      <w:pPr>
        <w:spacing w:line="264" w:lineRule="auto"/>
        <w:ind w:firstLine="600"/>
        <w:jc w:val="both"/>
      </w:pPr>
      <w:r w:rsidRPr="007504A2">
        <w:rPr>
          <w:color w:val="000000"/>
          <w:sz w:val="28"/>
        </w:rPr>
        <w:t>свободно оперировать понятиями: синус, косинус, тангенс, котангенс числового аргумента;</w:t>
      </w:r>
    </w:p>
    <w:p w:rsidR="0091427B" w:rsidRPr="007504A2" w:rsidRDefault="0091427B" w:rsidP="0091427B">
      <w:pPr>
        <w:spacing w:line="264" w:lineRule="auto"/>
        <w:ind w:firstLine="600"/>
        <w:jc w:val="both"/>
      </w:pPr>
      <w:r w:rsidRPr="007504A2">
        <w:rPr>
          <w:color w:val="000000"/>
          <w:sz w:val="28"/>
        </w:rPr>
        <w:t>оперировать понятиями: арксинус, арккосинус и арктангенс числового аргумента.</w:t>
      </w:r>
    </w:p>
    <w:p w:rsidR="0091427B" w:rsidRPr="007504A2" w:rsidRDefault="0091427B" w:rsidP="0091427B">
      <w:pPr>
        <w:spacing w:line="264" w:lineRule="auto"/>
        <w:ind w:firstLine="600"/>
        <w:jc w:val="both"/>
      </w:pPr>
      <w:r w:rsidRPr="007504A2">
        <w:rPr>
          <w:b/>
          <w:color w:val="000000"/>
          <w:sz w:val="28"/>
        </w:rPr>
        <w:t>Уравнения и неравенства:</w:t>
      </w:r>
    </w:p>
    <w:p w:rsidR="0091427B" w:rsidRPr="007504A2" w:rsidRDefault="0091427B" w:rsidP="0091427B">
      <w:pPr>
        <w:spacing w:line="264" w:lineRule="auto"/>
        <w:ind w:firstLine="600"/>
        <w:jc w:val="both"/>
      </w:pPr>
      <w:r w:rsidRPr="007504A2">
        <w:rPr>
          <w:color w:val="000000"/>
          <w:sz w:val="28"/>
        </w:rPr>
        <w:t>свободно оперировать понятиями: тождество, уравнение, неравенство, равносильные уравнения и уравнения-следствия, равносильные неравенства;</w:t>
      </w:r>
    </w:p>
    <w:p w:rsidR="0091427B" w:rsidRPr="007504A2" w:rsidRDefault="0091427B" w:rsidP="0091427B">
      <w:pPr>
        <w:spacing w:line="264" w:lineRule="auto"/>
        <w:ind w:firstLine="600"/>
        <w:jc w:val="both"/>
      </w:pPr>
      <w:r w:rsidRPr="007504A2">
        <w:rPr>
          <w:color w:val="000000"/>
          <w:sz w:val="28"/>
        </w:rPr>
        <w:t>применять различные методы решения рациональных и дробно-рациональных уравнений, применять метод интервалов для решения неравенств;</w:t>
      </w:r>
    </w:p>
    <w:p w:rsidR="0091427B" w:rsidRPr="007504A2" w:rsidRDefault="0091427B" w:rsidP="0091427B">
      <w:pPr>
        <w:spacing w:line="264" w:lineRule="auto"/>
        <w:ind w:firstLine="600"/>
        <w:jc w:val="both"/>
      </w:pPr>
      <w:r w:rsidRPr="007504A2">
        <w:rPr>
          <w:color w:val="000000"/>
          <w:sz w:val="28"/>
        </w:rPr>
        <w:lastRenderedPageBreak/>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91427B" w:rsidRPr="007504A2" w:rsidRDefault="0091427B" w:rsidP="0091427B">
      <w:pPr>
        <w:spacing w:line="264" w:lineRule="auto"/>
        <w:ind w:firstLine="600"/>
        <w:jc w:val="both"/>
      </w:pPr>
      <w:r w:rsidRPr="007504A2">
        <w:rPr>
          <w:color w:val="000000"/>
          <w:sz w:val="28"/>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91427B" w:rsidRPr="007504A2" w:rsidRDefault="0091427B" w:rsidP="0091427B">
      <w:pPr>
        <w:spacing w:line="264" w:lineRule="auto"/>
        <w:ind w:firstLine="600"/>
        <w:jc w:val="both"/>
      </w:pPr>
      <w:r w:rsidRPr="007504A2">
        <w:rPr>
          <w:color w:val="000000"/>
          <w:sz w:val="28"/>
        </w:rPr>
        <w:t>использовать свойства действий с корнями для преобразования выражений;</w:t>
      </w:r>
    </w:p>
    <w:p w:rsidR="0091427B" w:rsidRPr="007504A2" w:rsidRDefault="0091427B" w:rsidP="0091427B">
      <w:pPr>
        <w:spacing w:line="264" w:lineRule="auto"/>
        <w:ind w:firstLine="600"/>
        <w:jc w:val="both"/>
      </w:pPr>
      <w:r w:rsidRPr="007504A2">
        <w:rPr>
          <w:color w:val="000000"/>
          <w:sz w:val="28"/>
        </w:rPr>
        <w:t>выполнять преобразования числовых выражений, содержащих степени с рациональным показателем;</w:t>
      </w:r>
    </w:p>
    <w:p w:rsidR="0091427B" w:rsidRPr="007504A2" w:rsidRDefault="0091427B" w:rsidP="0091427B">
      <w:pPr>
        <w:spacing w:line="264" w:lineRule="auto"/>
        <w:ind w:firstLine="600"/>
        <w:jc w:val="both"/>
      </w:pPr>
      <w:r w:rsidRPr="007504A2">
        <w:rPr>
          <w:color w:val="000000"/>
          <w:sz w:val="28"/>
        </w:rPr>
        <w:t>использовать свойства логарифмов для преобразования логарифмических выражений;</w:t>
      </w:r>
    </w:p>
    <w:p w:rsidR="0091427B" w:rsidRPr="007504A2" w:rsidRDefault="0091427B" w:rsidP="0091427B">
      <w:pPr>
        <w:spacing w:line="264" w:lineRule="auto"/>
        <w:ind w:firstLine="600"/>
        <w:jc w:val="both"/>
      </w:pPr>
      <w:r w:rsidRPr="007504A2">
        <w:rPr>
          <w:color w:val="000000"/>
          <w:sz w:val="28"/>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91427B" w:rsidRPr="007504A2" w:rsidRDefault="0091427B" w:rsidP="0091427B">
      <w:pPr>
        <w:spacing w:line="264" w:lineRule="auto"/>
        <w:ind w:firstLine="600"/>
        <w:jc w:val="both"/>
      </w:pPr>
      <w:r w:rsidRPr="007504A2">
        <w:rPr>
          <w:color w:val="000000"/>
          <w:sz w:val="28"/>
        </w:rPr>
        <w:t>применять основные тригонометрические формулы для преобразования тригонометрических выражений;</w:t>
      </w:r>
    </w:p>
    <w:p w:rsidR="0091427B" w:rsidRPr="007504A2" w:rsidRDefault="0091427B" w:rsidP="0091427B">
      <w:pPr>
        <w:spacing w:line="264" w:lineRule="auto"/>
        <w:ind w:firstLine="600"/>
        <w:jc w:val="both"/>
      </w:pPr>
      <w:r w:rsidRPr="007504A2">
        <w:rPr>
          <w:color w:val="000000"/>
          <w:sz w:val="28"/>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91427B" w:rsidRPr="007504A2" w:rsidRDefault="0091427B" w:rsidP="0091427B">
      <w:pPr>
        <w:spacing w:line="264" w:lineRule="auto"/>
        <w:ind w:firstLine="600"/>
        <w:jc w:val="both"/>
      </w:pPr>
      <w:r w:rsidRPr="007504A2">
        <w:rPr>
          <w:color w:val="000000"/>
          <w:sz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91427B" w:rsidRPr="007504A2" w:rsidRDefault="0091427B" w:rsidP="0091427B">
      <w:pPr>
        <w:spacing w:line="264" w:lineRule="auto"/>
        <w:ind w:firstLine="600"/>
        <w:jc w:val="both"/>
      </w:pPr>
      <w:r w:rsidRPr="007504A2">
        <w:rPr>
          <w:b/>
          <w:color w:val="000000"/>
          <w:sz w:val="28"/>
        </w:rPr>
        <w:t>Функции и графики:</w:t>
      </w:r>
    </w:p>
    <w:p w:rsidR="0091427B" w:rsidRPr="007504A2" w:rsidRDefault="0091427B" w:rsidP="0091427B">
      <w:pPr>
        <w:spacing w:line="264" w:lineRule="auto"/>
        <w:ind w:firstLine="600"/>
        <w:jc w:val="both"/>
      </w:pPr>
      <w:r w:rsidRPr="007504A2">
        <w:rPr>
          <w:color w:val="000000"/>
          <w:sz w:val="28"/>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91427B" w:rsidRPr="007504A2" w:rsidRDefault="0091427B" w:rsidP="0091427B">
      <w:pPr>
        <w:spacing w:line="264" w:lineRule="auto"/>
        <w:ind w:firstLine="600"/>
        <w:jc w:val="both"/>
      </w:pPr>
      <w:r w:rsidRPr="007504A2">
        <w:rPr>
          <w:color w:val="000000"/>
          <w:sz w:val="28"/>
        </w:rPr>
        <w:t>свободно оперировать понятиями: область определения и множество значений функции, нули функции, промежутки знакопостоянства;</w:t>
      </w:r>
    </w:p>
    <w:p w:rsidR="0091427B" w:rsidRPr="007504A2" w:rsidRDefault="0091427B" w:rsidP="0091427B">
      <w:pPr>
        <w:spacing w:line="264" w:lineRule="auto"/>
        <w:ind w:firstLine="600"/>
        <w:jc w:val="both"/>
      </w:pPr>
      <w:r w:rsidRPr="007504A2">
        <w:rPr>
          <w:color w:val="000000"/>
          <w:sz w:val="28"/>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91427B" w:rsidRPr="007504A2" w:rsidRDefault="0091427B" w:rsidP="0091427B">
      <w:pPr>
        <w:spacing w:line="264" w:lineRule="auto"/>
        <w:ind w:firstLine="600"/>
        <w:jc w:val="both"/>
      </w:pPr>
      <w:r w:rsidRPr="007504A2">
        <w:rPr>
          <w:color w:val="000000"/>
          <w:sz w:val="28"/>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Pr>
          <w:color w:val="000000"/>
          <w:sz w:val="28"/>
        </w:rPr>
        <w:t>n</w:t>
      </w:r>
      <w:r w:rsidRPr="007504A2">
        <w:rPr>
          <w:color w:val="000000"/>
          <w:sz w:val="28"/>
        </w:rPr>
        <w:t>-ой степени как функции обратной степени с натуральным показателем;</w:t>
      </w:r>
    </w:p>
    <w:p w:rsidR="0091427B" w:rsidRPr="007504A2" w:rsidRDefault="0091427B" w:rsidP="0091427B">
      <w:pPr>
        <w:spacing w:line="264" w:lineRule="auto"/>
        <w:ind w:firstLine="600"/>
        <w:jc w:val="both"/>
      </w:pPr>
      <w:r w:rsidRPr="007504A2">
        <w:rPr>
          <w:color w:val="000000"/>
          <w:sz w:val="28"/>
        </w:rPr>
        <w:t>оперировать понятиями: линейная, квадратичная и дробно-линейная функции, выполнять элементарное исследование и построение их графиков;</w:t>
      </w:r>
    </w:p>
    <w:p w:rsidR="0091427B" w:rsidRPr="007504A2" w:rsidRDefault="0091427B" w:rsidP="0091427B">
      <w:pPr>
        <w:spacing w:line="264" w:lineRule="auto"/>
        <w:ind w:firstLine="600"/>
        <w:jc w:val="both"/>
      </w:pPr>
      <w:r w:rsidRPr="007504A2">
        <w:rPr>
          <w:color w:val="000000"/>
          <w:sz w:val="28"/>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91427B" w:rsidRPr="007504A2" w:rsidRDefault="0091427B" w:rsidP="0091427B">
      <w:pPr>
        <w:spacing w:line="264" w:lineRule="auto"/>
        <w:ind w:firstLine="600"/>
        <w:jc w:val="both"/>
      </w:pPr>
      <w:r w:rsidRPr="007504A2">
        <w:rPr>
          <w:color w:val="000000"/>
          <w:sz w:val="28"/>
        </w:rPr>
        <w:t>свободно оперировать понятиями: тригонометрическая окружность, определение тригонометрических функций числового аргумента;</w:t>
      </w:r>
    </w:p>
    <w:p w:rsidR="0091427B" w:rsidRPr="007504A2" w:rsidRDefault="0091427B" w:rsidP="0091427B">
      <w:pPr>
        <w:spacing w:line="264" w:lineRule="auto"/>
        <w:ind w:firstLine="600"/>
        <w:jc w:val="both"/>
      </w:pPr>
      <w:r w:rsidRPr="007504A2">
        <w:rPr>
          <w:color w:val="000000"/>
          <w:sz w:val="28"/>
        </w:rPr>
        <w:lastRenderedPageBreak/>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91427B" w:rsidRPr="007504A2" w:rsidRDefault="0091427B" w:rsidP="0091427B">
      <w:pPr>
        <w:spacing w:line="264" w:lineRule="auto"/>
        <w:ind w:firstLine="600"/>
        <w:jc w:val="both"/>
      </w:pPr>
      <w:r w:rsidRPr="007504A2">
        <w:rPr>
          <w:b/>
          <w:color w:val="000000"/>
          <w:sz w:val="28"/>
        </w:rPr>
        <w:t>Начала математического анализа:</w:t>
      </w:r>
    </w:p>
    <w:p w:rsidR="0091427B" w:rsidRPr="007504A2" w:rsidRDefault="0091427B" w:rsidP="0091427B">
      <w:pPr>
        <w:spacing w:line="264" w:lineRule="auto"/>
        <w:ind w:firstLine="600"/>
        <w:jc w:val="both"/>
      </w:pPr>
      <w:r w:rsidRPr="007504A2">
        <w:rPr>
          <w:color w:val="000000"/>
          <w:sz w:val="28"/>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91427B" w:rsidRPr="007504A2" w:rsidRDefault="0091427B" w:rsidP="0091427B">
      <w:pPr>
        <w:spacing w:line="264" w:lineRule="auto"/>
        <w:ind w:firstLine="600"/>
        <w:jc w:val="both"/>
      </w:pPr>
      <w:r w:rsidRPr="007504A2">
        <w:rPr>
          <w:color w:val="000000"/>
          <w:sz w:val="28"/>
        </w:rPr>
        <w:t>использовать прогрессии для решения реальных задач прикладного характера;</w:t>
      </w:r>
    </w:p>
    <w:p w:rsidR="0091427B" w:rsidRPr="007504A2" w:rsidRDefault="0091427B" w:rsidP="0091427B">
      <w:pPr>
        <w:spacing w:line="264" w:lineRule="auto"/>
        <w:ind w:firstLine="600"/>
        <w:jc w:val="both"/>
      </w:pPr>
      <w:r w:rsidRPr="007504A2">
        <w:rPr>
          <w:color w:val="000000"/>
          <w:sz w:val="28"/>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91427B" w:rsidRPr="007504A2" w:rsidRDefault="0091427B" w:rsidP="0091427B">
      <w:pPr>
        <w:spacing w:line="264" w:lineRule="auto"/>
        <w:ind w:firstLine="600"/>
        <w:jc w:val="both"/>
      </w:pPr>
      <w:r w:rsidRPr="007504A2">
        <w:rPr>
          <w:color w:val="000000"/>
          <w:sz w:val="28"/>
        </w:rPr>
        <w:t>свободно оперировать понятиями: непрерывные функции, точки разрыва графика функции, асимптоты графика функции;</w:t>
      </w:r>
    </w:p>
    <w:p w:rsidR="0091427B" w:rsidRPr="007504A2" w:rsidRDefault="0091427B" w:rsidP="0091427B">
      <w:pPr>
        <w:spacing w:line="264" w:lineRule="auto"/>
        <w:ind w:firstLine="600"/>
        <w:jc w:val="both"/>
      </w:pPr>
      <w:r w:rsidRPr="007504A2">
        <w:rPr>
          <w:color w:val="000000"/>
          <w:sz w:val="28"/>
        </w:rPr>
        <w:t>свободно оперировать понятием: функция, непрерывная на отрезке, применять свойства непрерывных функций для решения задач;</w:t>
      </w:r>
    </w:p>
    <w:p w:rsidR="0091427B" w:rsidRPr="007504A2" w:rsidRDefault="0091427B" w:rsidP="0091427B">
      <w:pPr>
        <w:spacing w:line="264" w:lineRule="auto"/>
        <w:ind w:firstLine="600"/>
        <w:jc w:val="both"/>
      </w:pPr>
      <w:r w:rsidRPr="007504A2">
        <w:rPr>
          <w:color w:val="000000"/>
          <w:sz w:val="28"/>
        </w:rPr>
        <w:t>свободно оперировать понятиями: первая и вторая производные функции, касательная к графику функции;</w:t>
      </w:r>
    </w:p>
    <w:p w:rsidR="0091427B" w:rsidRPr="007504A2" w:rsidRDefault="0091427B" w:rsidP="0091427B">
      <w:pPr>
        <w:spacing w:line="264" w:lineRule="auto"/>
        <w:ind w:firstLine="600"/>
        <w:jc w:val="both"/>
      </w:pPr>
      <w:r w:rsidRPr="007504A2">
        <w:rPr>
          <w:color w:val="000000"/>
          <w:sz w:val="28"/>
        </w:rPr>
        <w:t>вычислять производные суммы, произведения, частного и композиции двух функций, знать производные элементарных функций;</w:t>
      </w:r>
    </w:p>
    <w:p w:rsidR="0091427B" w:rsidRPr="007504A2" w:rsidRDefault="0091427B" w:rsidP="0091427B">
      <w:pPr>
        <w:spacing w:line="264" w:lineRule="auto"/>
        <w:ind w:firstLine="600"/>
        <w:jc w:val="both"/>
      </w:pPr>
      <w:r w:rsidRPr="007504A2">
        <w:rPr>
          <w:color w:val="000000"/>
          <w:sz w:val="28"/>
        </w:rPr>
        <w:t>использовать геометрический и физический смысл производной для решения задач.</w:t>
      </w:r>
    </w:p>
    <w:p w:rsidR="0091427B" w:rsidRPr="007504A2" w:rsidRDefault="0091427B" w:rsidP="0091427B">
      <w:pPr>
        <w:spacing w:line="264" w:lineRule="auto"/>
        <w:ind w:firstLine="600"/>
        <w:jc w:val="both"/>
      </w:pPr>
      <w:r w:rsidRPr="007504A2">
        <w:rPr>
          <w:b/>
          <w:color w:val="000000"/>
          <w:sz w:val="28"/>
        </w:rPr>
        <w:t>Множества и логика:</w:t>
      </w:r>
    </w:p>
    <w:p w:rsidR="0091427B" w:rsidRPr="007504A2" w:rsidRDefault="0091427B" w:rsidP="0091427B">
      <w:pPr>
        <w:spacing w:line="264" w:lineRule="auto"/>
        <w:ind w:firstLine="600"/>
        <w:jc w:val="both"/>
      </w:pPr>
      <w:r w:rsidRPr="007504A2">
        <w:rPr>
          <w:color w:val="000000"/>
          <w:sz w:val="28"/>
        </w:rPr>
        <w:t>свободно оперировать понятиями: множество, операции над множествами;</w:t>
      </w:r>
    </w:p>
    <w:p w:rsidR="0091427B" w:rsidRPr="007504A2" w:rsidRDefault="0091427B" w:rsidP="0091427B">
      <w:pPr>
        <w:spacing w:line="264" w:lineRule="auto"/>
        <w:ind w:firstLine="600"/>
        <w:jc w:val="both"/>
      </w:pPr>
      <w:r w:rsidRPr="007504A2">
        <w:rPr>
          <w:color w:val="000000"/>
          <w:sz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91427B" w:rsidRPr="007504A2" w:rsidRDefault="0091427B" w:rsidP="0091427B">
      <w:pPr>
        <w:spacing w:line="264" w:lineRule="auto"/>
        <w:ind w:firstLine="600"/>
        <w:jc w:val="both"/>
      </w:pPr>
      <w:r w:rsidRPr="007504A2">
        <w:rPr>
          <w:color w:val="000000"/>
          <w:sz w:val="28"/>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91427B" w:rsidRPr="007504A2" w:rsidRDefault="0091427B" w:rsidP="0091427B">
      <w:pPr>
        <w:spacing w:line="264" w:lineRule="auto"/>
        <w:ind w:firstLine="600"/>
        <w:jc w:val="both"/>
      </w:pPr>
      <w:r w:rsidRPr="007504A2">
        <w:rPr>
          <w:color w:val="000000"/>
          <w:sz w:val="28"/>
        </w:rPr>
        <w:t>К концу обучения в</w:t>
      </w:r>
      <w:r w:rsidRPr="007504A2">
        <w:rPr>
          <w:b/>
          <w:color w:val="000000"/>
          <w:sz w:val="28"/>
        </w:rPr>
        <w:t>11 классе</w:t>
      </w:r>
      <w:r w:rsidRPr="007504A2">
        <w:rPr>
          <w:color w:val="000000"/>
          <w:sz w:val="28"/>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91427B" w:rsidRPr="007504A2" w:rsidRDefault="0091427B" w:rsidP="0091427B">
      <w:pPr>
        <w:spacing w:line="264" w:lineRule="auto"/>
        <w:ind w:firstLine="600"/>
        <w:jc w:val="both"/>
      </w:pPr>
      <w:r w:rsidRPr="007504A2">
        <w:rPr>
          <w:b/>
          <w:color w:val="000000"/>
          <w:sz w:val="28"/>
        </w:rPr>
        <w:t>Числа и вычисления:</w:t>
      </w:r>
    </w:p>
    <w:p w:rsidR="0091427B" w:rsidRPr="007504A2" w:rsidRDefault="0091427B" w:rsidP="0091427B">
      <w:pPr>
        <w:spacing w:line="264" w:lineRule="auto"/>
        <w:ind w:firstLine="600"/>
        <w:jc w:val="both"/>
      </w:pPr>
      <w:r w:rsidRPr="007504A2">
        <w:rPr>
          <w:color w:val="000000"/>
          <w:sz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91427B" w:rsidRPr="007504A2" w:rsidRDefault="0091427B" w:rsidP="0091427B">
      <w:pPr>
        <w:spacing w:line="264" w:lineRule="auto"/>
        <w:ind w:firstLine="600"/>
        <w:jc w:val="both"/>
      </w:pPr>
      <w:r w:rsidRPr="007504A2">
        <w:rPr>
          <w:color w:val="000000"/>
          <w:sz w:val="28"/>
        </w:rPr>
        <w:t>свободно оперировать понятием остатка по модулю, записывать натуральные числа в различных позиционных системах счисления;</w:t>
      </w:r>
    </w:p>
    <w:p w:rsidR="0091427B" w:rsidRPr="007504A2" w:rsidRDefault="0091427B" w:rsidP="0091427B">
      <w:pPr>
        <w:spacing w:line="264" w:lineRule="auto"/>
        <w:ind w:firstLine="600"/>
        <w:jc w:val="both"/>
      </w:pPr>
      <w:r w:rsidRPr="007504A2">
        <w:rPr>
          <w:color w:val="000000"/>
          <w:sz w:val="28"/>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91427B" w:rsidRPr="007504A2" w:rsidRDefault="0091427B" w:rsidP="0091427B">
      <w:pPr>
        <w:spacing w:line="264" w:lineRule="auto"/>
        <w:ind w:firstLine="600"/>
        <w:jc w:val="both"/>
      </w:pPr>
      <w:r w:rsidRPr="007504A2">
        <w:rPr>
          <w:b/>
          <w:color w:val="000000"/>
          <w:sz w:val="28"/>
        </w:rPr>
        <w:t>Уравнения и неравенства:</w:t>
      </w:r>
    </w:p>
    <w:p w:rsidR="0091427B" w:rsidRPr="007504A2" w:rsidRDefault="0091427B" w:rsidP="0091427B">
      <w:pPr>
        <w:spacing w:line="264" w:lineRule="auto"/>
        <w:ind w:firstLine="600"/>
        <w:jc w:val="both"/>
      </w:pPr>
      <w:r w:rsidRPr="007504A2">
        <w:rPr>
          <w:color w:val="000000"/>
          <w:sz w:val="28"/>
        </w:rPr>
        <w:lastRenderedPageBreak/>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91427B" w:rsidRPr="007504A2" w:rsidRDefault="0091427B" w:rsidP="0091427B">
      <w:pPr>
        <w:spacing w:line="264" w:lineRule="auto"/>
        <w:ind w:firstLine="600"/>
        <w:jc w:val="both"/>
      </w:pPr>
      <w:r w:rsidRPr="007504A2">
        <w:rPr>
          <w:color w:val="000000"/>
          <w:sz w:val="28"/>
        </w:rPr>
        <w:t>осуществлять отбор корней при решении тригонометрического уравнения;</w:t>
      </w:r>
    </w:p>
    <w:p w:rsidR="0091427B" w:rsidRPr="007504A2" w:rsidRDefault="0091427B" w:rsidP="0091427B">
      <w:pPr>
        <w:spacing w:line="264" w:lineRule="auto"/>
        <w:ind w:firstLine="600"/>
        <w:jc w:val="both"/>
      </w:pPr>
      <w:r w:rsidRPr="007504A2">
        <w:rPr>
          <w:color w:val="000000"/>
          <w:sz w:val="28"/>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91427B" w:rsidRPr="007504A2" w:rsidRDefault="0091427B" w:rsidP="0091427B">
      <w:pPr>
        <w:spacing w:line="264" w:lineRule="auto"/>
        <w:ind w:firstLine="600"/>
        <w:jc w:val="both"/>
      </w:pPr>
      <w:r w:rsidRPr="007504A2">
        <w:rPr>
          <w:color w:val="000000"/>
          <w:sz w:val="28"/>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91427B" w:rsidRPr="007504A2" w:rsidRDefault="0091427B" w:rsidP="0091427B">
      <w:pPr>
        <w:spacing w:line="264" w:lineRule="auto"/>
        <w:ind w:firstLine="600"/>
        <w:jc w:val="both"/>
      </w:pPr>
      <w:r w:rsidRPr="007504A2">
        <w:rPr>
          <w:color w:val="000000"/>
          <w:sz w:val="28"/>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91427B" w:rsidRPr="007504A2" w:rsidRDefault="0091427B" w:rsidP="0091427B">
      <w:pPr>
        <w:spacing w:line="264" w:lineRule="auto"/>
        <w:ind w:firstLine="600"/>
        <w:jc w:val="both"/>
      </w:pPr>
      <w:r w:rsidRPr="007504A2">
        <w:rPr>
          <w:color w:val="000000"/>
          <w:sz w:val="28"/>
        </w:rPr>
        <w:t>применять графические методы для решения уравнений и неравенств, а также задач с параметрами;</w:t>
      </w:r>
    </w:p>
    <w:p w:rsidR="0091427B" w:rsidRPr="007504A2" w:rsidRDefault="0091427B" w:rsidP="0091427B">
      <w:pPr>
        <w:spacing w:line="264" w:lineRule="auto"/>
        <w:ind w:firstLine="600"/>
        <w:jc w:val="both"/>
      </w:pPr>
      <w:r w:rsidRPr="007504A2">
        <w:rPr>
          <w:color w:val="000000"/>
          <w:sz w:val="28"/>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91427B" w:rsidRPr="007504A2" w:rsidRDefault="0091427B" w:rsidP="0091427B">
      <w:pPr>
        <w:spacing w:line="264" w:lineRule="auto"/>
        <w:ind w:firstLine="600"/>
        <w:jc w:val="both"/>
      </w:pPr>
      <w:r w:rsidRPr="007504A2">
        <w:rPr>
          <w:b/>
          <w:color w:val="000000"/>
          <w:sz w:val="28"/>
        </w:rPr>
        <w:t>Функции и графики:</w:t>
      </w:r>
    </w:p>
    <w:p w:rsidR="0091427B" w:rsidRPr="007504A2" w:rsidRDefault="0091427B" w:rsidP="0091427B">
      <w:pPr>
        <w:spacing w:line="264" w:lineRule="auto"/>
        <w:ind w:firstLine="600"/>
        <w:jc w:val="both"/>
      </w:pPr>
      <w:r w:rsidRPr="007504A2">
        <w:rPr>
          <w:color w:val="000000"/>
          <w:sz w:val="28"/>
        </w:rPr>
        <w:t>строить графики композиции функций с помощью элементарного исследования и свойств композиции двух функций;</w:t>
      </w:r>
    </w:p>
    <w:p w:rsidR="0091427B" w:rsidRPr="007504A2" w:rsidRDefault="0091427B" w:rsidP="0091427B">
      <w:pPr>
        <w:spacing w:line="264" w:lineRule="auto"/>
        <w:ind w:firstLine="600"/>
        <w:jc w:val="both"/>
      </w:pPr>
      <w:r w:rsidRPr="007504A2">
        <w:rPr>
          <w:color w:val="000000"/>
          <w:sz w:val="28"/>
        </w:rPr>
        <w:t>строить геометрические образы уравнений и неравенств на координатной плоскости;</w:t>
      </w:r>
    </w:p>
    <w:p w:rsidR="0091427B" w:rsidRPr="007504A2" w:rsidRDefault="0091427B" w:rsidP="0091427B">
      <w:pPr>
        <w:spacing w:line="264" w:lineRule="auto"/>
        <w:ind w:firstLine="600"/>
        <w:jc w:val="both"/>
      </w:pPr>
      <w:r w:rsidRPr="007504A2">
        <w:rPr>
          <w:color w:val="000000"/>
          <w:sz w:val="28"/>
        </w:rPr>
        <w:t>свободно оперировать понятиями: графики тригонометрических функций;</w:t>
      </w:r>
    </w:p>
    <w:p w:rsidR="0091427B" w:rsidRPr="007504A2" w:rsidRDefault="0091427B" w:rsidP="0091427B">
      <w:pPr>
        <w:spacing w:line="264" w:lineRule="auto"/>
        <w:ind w:firstLine="600"/>
        <w:jc w:val="both"/>
      </w:pPr>
      <w:r w:rsidRPr="007504A2">
        <w:rPr>
          <w:color w:val="000000"/>
          <w:sz w:val="28"/>
        </w:rPr>
        <w:t>применять функции для моделирования и исследования реальных процессов.</w:t>
      </w:r>
    </w:p>
    <w:p w:rsidR="0091427B" w:rsidRPr="007504A2" w:rsidRDefault="0091427B" w:rsidP="0091427B">
      <w:pPr>
        <w:spacing w:line="264" w:lineRule="auto"/>
        <w:ind w:firstLine="600"/>
        <w:jc w:val="both"/>
      </w:pPr>
      <w:r w:rsidRPr="007504A2">
        <w:rPr>
          <w:b/>
          <w:color w:val="000000"/>
          <w:sz w:val="28"/>
        </w:rPr>
        <w:t>Начала математического анализа:</w:t>
      </w:r>
    </w:p>
    <w:p w:rsidR="0091427B" w:rsidRPr="007504A2" w:rsidRDefault="0091427B" w:rsidP="0091427B">
      <w:pPr>
        <w:spacing w:line="264" w:lineRule="auto"/>
        <w:ind w:firstLine="600"/>
        <w:jc w:val="both"/>
      </w:pPr>
      <w:r w:rsidRPr="007504A2">
        <w:rPr>
          <w:color w:val="000000"/>
          <w:sz w:val="28"/>
        </w:rPr>
        <w:t>использовать производную для исследования функции на монотонность и экстремумы;</w:t>
      </w:r>
    </w:p>
    <w:p w:rsidR="0091427B" w:rsidRPr="007504A2" w:rsidRDefault="0091427B" w:rsidP="0091427B">
      <w:pPr>
        <w:spacing w:line="264" w:lineRule="auto"/>
        <w:ind w:firstLine="600"/>
        <w:jc w:val="both"/>
      </w:pPr>
      <w:r w:rsidRPr="007504A2">
        <w:rPr>
          <w:color w:val="000000"/>
          <w:sz w:val="28"/>
        </w:rPr>
        <w:t>находить наибольшее и наименьшее значения функции непрерывной на отрезке;</w:t>
      </w:r>
    </w:p>
    <w:p w:rsidR="0091427B" w:rsidRPr="007504A2" w:rsidRDefault="0091427B" w:rsidP="0091427B">
      <w:pPr>
        <w:spacing w:line="264" w:lineRule="auto"/>
        <w:ind w:firstLine="600"/>
        <w:jc w:val="both"/>
      </w:pPr>
      <w:r w:rsidRPr="007504A2">
        <w:rPr>
          <w:color w:val="000000"/>
          <w:sz w:val="28"/>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91427B" w:rsidRPr="007504A2" w:rsidRDefault="0091427B" w:rsidP="0091427B">
      <w:pPr>
        <w:spacing w:line="264" w:lineRule="auto"/>
        <w:ind w:firstLine="600"/>
        <w:jc w:val="both"/>
      </w:pPr>
      <w:r w:rsidRPr="007504A2">
        <w:rPr>
          <w:color w:val="000000"/>
          <w:sz w:val="28"/>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91427B" w:rsidRPr="007504A2" w:rsidRDefault="0091427B" w:rsidP="0091427B">
      <w:pPr>
        <w:spacing w:line="264" w:lineRule="auto"/>
        <w:ind w:firstLine="600"/>
        <w:jc w:val="both"/>
      </w:pPr>
      <w:r w:rsidRPr="007504A2">
        <w:rPr>
          <w:color w:val="000000"/>
          <w:sz w:val="28"/>
        </w:rPr>
        <w:t>находить площади плоских фигур и объёмы тел с помощью интеграла;</w:t>
      </w:r>
    </w:p>
    <w:p w:rsidR="0091427B" w:rsidRPr="007504A2" w:rsidRDefault="0091427B" w:rsidP="0091427B">
      <w:pPr>
        <w:spacing w:line="264" w:lineRule="auto"/>
        <w:ind w:firstLine="600"/>
        <w:jc w:val="both"/>
      </w:pPr>
      <w:r w:rsidRPr="007504A2">
        <w:rPr>
          <w:color w:val="000000"/>
          <w:sz w:val="28"/>
        </w:rPr>
        <w:t>иметь представление о математическом моделировании на примере составления дифференциальных уравнений;</w:t>
      </w:r>
    </w:p>
    <w:p w:rsidR="0091427B" w:rsidRDefault="0091427B" w:rsidP="0091427B">
      <w:pPr>
        <w:ind w:left="720"/>
        <w:jc w:val="both"/>
        <w:rPr>
          <w:color w:val="000000"/>
          <w:sz w:val="28"/>
          <w:szCs w:val="28"/>
        </w:rPr>
      </w:pPr>
      <w:r w:rsidRPr="007504A2">
        <w:rPr>
          <w:color w:val="000000"/>
          <w:sz w:val="28"/>
        </w:rPr>
        <w:t>решать прикладные задачи, в том числе социально-экономического и физического характера, средствами математического анали</w:t>
      </w:r>
    </w:p>
    <w:p w:rsidR="009F5783" w:rsidRPr="006E59AD" w:rsidRDefault="009F5783" w:rsidP="009F5783">
      <w:pPr>
        <w:ind w:left="720"/>
        <w:jc w:val="both"/>
        <w:rPr>
          <w:color w:val="000000"/>
          <w:sz w:val="28"/>
          <w:szCs w:val="28"/>
        </w:rPr>
      </w:pPr>
      <w:r w:rsidRPr="006E59AD">
        <w:rPr>
          <w:color w:val="000000"/>
          <w:sz w:val="28"/>
          <w:szCs w:val="28"/>
        </w:rPr>
        <w:t>В  1</w:t>
      </w:r>
      <w:r w:rsidR="00A32327" w:rsidRPr="006E59AD">
        <w:rPr>
          <w:color w:val="000000"/>
          <w:sz w:val="28"/>
          <w:szCs w:val="28"/>
        </w:rPr>
        <w:t>1</w:t>
      </w:r>
      <w:r w:rsidRPr="006E59AD">
        <w:rPr>
          <w:color w:val="000000"/>
          <w:spacing w:val="-3"/>
          <w:sz w:val="28"/>
          <w:szCs w:val="28"/>
        </w:rPr>
        <w:t xml:space="preserve">классе базового уровня </w:t>
      </w:r>
      <w:r w:rsidRPr="006E59AD">
        <w:rPr>
          <w:color w:val="000000"/>
          <w:spacing w:val="-1"/>
          <w:sz w:val="28"/>
          <w:szCs w:val="28"/>
        </w:rPr>
        <w:t xml:space="preserve">предполагается обучение в </w:t>
      </w:r>
      <w:r w:rsidRPr="006E59AD">
        <w:rPr>
          <w:color w:val="000000"/>
          <w:spacing w:val="-4"/>
          <w:sz w:val="28"/>
          <w:szCs w:val="28"/>
        </w:rPr>
        <w:t>объеме</w:t>
      </w:r>
      <w:r w:rsidR="00730347">
        <w:rPr>
          <w:color w:val="000000"/>
          <w:sz w:val="28"/>
          <w:szCs w:val="28"/>
        </w:rPr>
        <w:t xml:space="preserve">  2</w:t>
      </w:r>
      <w:r w:rsidR="00A32327" w:rsidRPr="006E59AD">
        <w:rPr>
          <w:color w:val="000000"/>
          <w:sz w:val="28"/>
          <w:szCs w:val="28"/>
        </w:rPr>
        <w:t>0</w:t>
      </w:r>
      <w:r w:rsidR="00730347">
        <w:rPr>
          <w:color w:val="000000"/>
          <w:sz w:val="28"/>
          <w:szCs w:val="28"/>
        </w:rPr>
        <w:t>4</w:t>
      </w:r>
      <w:r w:rsidRPr="006E59AD">
        <w:rPr>
          <w:color w:val="000000"/>
          <w:spacing w:val="-4"/>
          <w:sz w:val="28"/>
          <w:szCs w:val="28"/>
        </w:rPr>
        <w:t>час</w:t>
      </w:r>
      <w:r w:rsidR="00A32327" w:rsidRPr="006E59AD">
        <w:rPr>
          <w:color w:val="000000"/>
          <w:spacing w:val="-4"/>
          <w:sz w:val="28"/>
          <w:szCs w:val="28"/>
        </w:rPr>
        <w:t>ов</w:t>
      </w:r>
      <w:r w:rsidRPr="006E59AD">
        <w:rPr>
          <w:color w:val="000000"/>
          <w:spacing w:val="-4"/>
          <w:sz w:val="28"/>
          <w:szCs w:val="28"/>
        </w:rPr>
        <w:t xml:space="preserve"> (</w:t>
      </w:r>
      <w:r w:rsidRPr="006E59AD">
        <w:rPr>
          <w:color w:val="000000"/>
          <w:sz w:val="28"/>
          <w:szCs w:val="28"/>
        </w:rPr>
        <w:t>алгебра и начала математического анализа</w:t>
      </w:r>
      <w:r w:rsidR="001E04DE">
        <w:rPr>
          <w:color w:val="000000"/>
          <w:spacing w:val="-4"/>
          <w:sz w:val="28"/>
          <w:szCs w:val="28"/>
        </w:rPr>
        <w:t xml:space="preserve"> -136 ч, 4</w:t>
      </w:r>
      <w:r w:rsidRPr="006E59AD">
        <w:rPr>
          <w:color w:val="000000"/>
          <w:spacing w:val="-4"/>
          <w:sz w:val="28"/>
          <w:szCs w:val="28"/>
        </w:rPr>
        <w:t xml:space="preserve"> ч в неделю; </w:t>
      </w:r>
      <w:r w:rsidRPr="006E59AD">
        <w:rPr>
          <w:color w:val="000000"/>
          <w:sz w:val="28"/>
          <w:szCs w:val="28"/>
        </w:rPr>
        <w:t xml:space="preserve">геометрия </w:t>
      </w:r>
      <w:r w:rsidR="00A32327" w:rsidRPr="006E59AD">
        <w:rPr>
          <w:color w:val="000000"/>
          <w:sz w:val="28"/>
          <w:szCs w:val="28"/>
        </w:rPr>
        <w:t>68</w:t>
      </w:r>
      <w:r w:rsidRPr="006E59AD">
        <w:rPr>
          <w:color w:val="000000"/>
          <w:sz w:val="28"/>
          <w:szCs w:val="28"/>
        </w:rPr>
        <w:t>ч, 2ч. в неделю</w:t>
      </w:r>
      <w:r w:rsidRPr="006E59AD">
        <w:rPr>
          <w:color w:val="000000"/>
          <w:spacing w:val="-4"/>
          <w:sz w:val="28"/>
          <w:szCs w:val="28"/>
        </w:rPr>
        <w:t>).</w:t>
      </w:r>
    </w:p>
    <w:p w:rsidR="009F5783" w:rsidRPr="006E59AD" w:rsidRDefault="009F5783" w:rsidP="009F5783">
      <w:pPr>
        <w:jc w:val="both"/>
        <w:rPr>
          <w:i/>
          <w:sz w:val="28"/>
          <w:szCs w:val="28"/>
          <w:u w:val="single"/>
        </w:rPr>
      </w:pPr>
    </w:p>
    <w:p w:rsidR="009F5783" w:rsidRPr="006E59AD" w:rsidRDefault="009F5783" w:rsidP="009F5783">
      <w:pPr>
        <w:jc w:val="both"/>
        <w:rPr>
          <w:sz w:val="28"/>
          <w:szCs w:val="28"/>
        </w:rPr>
      </w:pPr>
      <w:r w:rsidRPr="006E59AD">
        <w:rPr>
          <w:i/>
          <w:sz w:val="28"/>
          <w:szCs w:val="28"/>
          <w:u w:val="single"/>
        </w:rPr>
        <w:t>Срок реализации рабочей учебной программы</w:t>
      </w:r>
      <w:r w:rsidRPr="006E59AD">
        <w:rPr>
          <w:sz w:val="28"/>
          <w:szCs w:val="28"/>
        </w:rPr>
        <w:t xml:space="preserve"> – один учебный год.</w:t>
      </w:r>
    </w:p>
    <w:p w:rsidR="009F5783" w:rsidRPr="006E59AD" w:rsidRDefault="009F5783" w:rsidP="009F5783">
      <w:pPr>
        <w:jc w:val="both"/>
        <w:rPr>
          <w:i/>
          <w:sz w:val="28"/>
          <w:szCs w:val="28"/>
          <w:u w:val="single"/>
        </w:rPr>
      </w:pPr>
    </w:p>
    <w:p w:rsidR="009F5783" w:rsidRPr="006E59AD" w:rsidRDefault="009F5783" w:rsidP="009F5783">
      <w:pPr>
        <w:jc w:val="both"/>
        <w:rPr>
          <w:sz w:val="28"/>
          <w:szCs w:val="28"/>
        </w:rPr>
      </w:pPr>
      <w:r w:rsidRPr="006E59AD">
        <w:rPr>
          <w:i/>
          <w:sz w:val="28"/>
          <w:szCs w:val="28"/>
          <w:u w:val="single"/>
        </w:rPr>
        <w:t>Уровень обучения</w:t>
      </w:r>
      <w:r w:rsidRPr="006E59AD">
        <w:rPr>
          <w:sz w:val="28"/>
          <w:szCs w:val="28"/>
          <w:u w:val="single"/>
        </w:rPr>
        <w:t>:</w:t>
      </w:r>
      <w:r w:rsidRPr="006E59AD">
        <w:rPr>
          <w:sz w:val="28"/>
          <w:szCs w:val="28"/>
        </w:rPr>
        <w:t xml:space="preserve">  базовый.</w:t>
      </w:r>
    </w:p>
    <w:p w:rsidR="009F5783" w:rsidRPr="006E59AD" w:rsidRDefault="009F5783" w:rsidP="009F5783">
      <w:pPr>
        <w:ind w:firstLine="851"/>
        <w:jc w:val="both"/>
        <w:rPr>
          <w:color w:val="000000"/>
          <w:sz w:val="28"/>
          <w:szCs w:val="28"/>
        </w:rPr>
      </w:pPr>
      <w:r w:rsidRPr="006E59AD">
        <w:rPr>
          <w:color w:val="000000"/>
          <w:sz w:val="28"/>
          <w:szCs w:val="28"/>
        </w:rPr>
        <w:t>Программа по   математике: алгебре и началам математического анализа, геометрии  направлена на реализацию системно-деятельностного подхода к процессу обучения, который обеспечивает:</w:t>
      </w:r>
    </w:p>
    <w:p w:rsidR="009F5783" w:rsidRPr="006E59AD" w:rsidRDefault="009F5783" w:rsidP="009F5783">
      <w:pPr>
        <w:pStyle w:val="af8"/>
        <w:numPr>
          <w:ilvl w:val="0"/>
          <w:numId w:val="26"/>
        </w:numPr>
        <w:spacing w:after="0" w:line="240" w:lineRule="auto"/>
        <w:ind w:left="0" w:firstLine="1211"/>
        <w:jc w:val="both"/>
        <w:rPr>
          <w:rFonts w:ascii="Times New Roman" w:hAnsi="Times New Roman"/>
          <w:color w:val="000000"/>
          <w:sz w:val="28"/>
          <w:szCs w:val="28"/>
        </w:rPr>
      </w:pPr>
      <w:r w:rsidRPr="006E59AD">
        <w:rPr>
          <w:rFonts w:ascii="Times New Roman" w:hAnsi="Times New Roman"/>
          <w:color w:val="000000"/>
          <w:sz w:val="28"/>
          <w:szCs w:val="28"/>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9F5783" w:rsidRPr="006E59AD" w:rsidRDefault="009F5783" w:rsidP="009F5783">
      <w:pPr>
        <w:pStyle w:val="af8"/>
        <w:numPr>
          <w:ilvl w:val="0"/>
          <w:numId w:val="26"/>
        </w:numPr>
        <w:spacing w:after="0" w:line="240" w:lineRule="auto"/>
        <w:jc w:val="both"/>
        <w:rPr>
          <w:rFonts w:ascii="Times New Roman" w:hAnsi="Times New Roman"/>
          <w:color w:val="000000"/>
          <w:sz w:val="28"/>
          <w:szCs w:val="28"/>
        </w:rPr>
      </w:pPr>
      <w:r w:rsidRPr="006E59AD">
        <w:rPr>
          <w:rFonts w:ascii="Times New Roman" w:hAnsi="Times New Roman"/>
          <w:color w:val="000000"/>
          <w:sz w:val="28"/>
          <w:szCs w:val="28"/>
        </w:rPr>
        <w:t>формирование готовности обучающихся к саморазвитию и непрерывному образованию;</w:t>
      </w:r>
    </w:p>
    <w:p w:rsidR="009F5783" w:rsidRPr="006E59AD" w:rsidRDefault="009F5783" w:rsidP="009F5783">
      <w:pPr>
        <w:pStyle w:val="af8"/>
        <w:numPr>
          <w:ilvl w:val="0"/>
          <w:numId w:val="26"/>
        </w:numPr>
        <w:spacing w:after="0" w:line="240" w:lineRule="auto"/>
        <w:jc w:val="both"/>
        <w:rPr>
          <w:rFonts w:ascii="Times New Roman" w:hAnsi="Times New Roman"/>
          <w:color w:val="000000"/>
          <w:sz w:val="28"/>
          <w:szCs w:val="28"/>
        </w:rPr>
      </w:pPr>
      <w:r w:rsidRPr="006E59AD">
        <w:rPr>
          <w:rFonts w:ascii="Times New Roman" w:hAnsi="Times New Roman"/>
          <w:color w:val="000000"/>
          <w:sz w:val="28"/>
          <w:szCs w:val="28"/>
        </w:rPr>
        <w:t>формирование активной учебно-познавательной деятельности обучающихся;</w:t>
      </w:r>
    </w:p>
    <w:p w:rsidR="009F5783" w:rsidRPr="006E59AD" w:rsidRDefault="009F5783" w:rsidP="009F5783">
      <w:pPr>
        <w:pStyle w:val="af8"/>
        <w:numPr>
          <w:ilvl w:val="0"/>
          <w:numId w:val="26"/>
        </w:numPr>
        <w:spacing w:after="0" w:line="240" w:lineRule="auto"/>
        <w:jc w:val="both"/>
        <w:rPr>
          <w:rFonts w:ascii="Times New Roman" w:hAnsi="Times New Roman"/>
          <w:color w:val="000000"/>
          <w:sz w:val="28"/>
          <w:szCs w:val="28"/>
        </w:rPr>
      </w:pPr>
      <w:r w:rsidRPr="006E59AD">
        <w:rPr>
          <w:rFonts w:ascii="Times New Roman" w:hAnsi="Times New Roman"/>
          <w:color w:val="000000"/>
          <w:sz w:val="28"/>
          <w:szCs w:val="28"/>
        </w:rPr>
        <w:t>формирование позитивного отношения к познанию научной картины мира;</w:t>
      </w:r>
    </w:p>
    <w:p w:rsidR="009F5783" w:rsidRPr="006E59AD" w:rsidRDefault="009F5783" w:rsidP="009F5783">
      <w:pPr>
        <w:pStyle w:val="af8"/>
        <w:numPr>
          <w:ilvl w:val="0"/>
          <w:numId w:val="26"/>
        </w:numPr>
        <w:spacing w:after="0" w:line="240" w:lineRule="auto"/>
        <w:jc w:val="both"/>
        <w:rPr>
          <w:rFonts w:ascii="Times New Roman" w:hAnsi="Times New Roman"/>
          <w:color w:val="000000"/>
          <w:sz w:val="28"/>
          <w:szCs w:val="28"/>
        </w:rPr>
      </w:pPr>
      <w:r w:rsidRPr="006E59AD">
        <w:rPr>
          <w:rFonts w:ascii="Times New Roman" w:hAnsi="Times New Roman"/>
          <w:color w:val="000000"/>
          <w:sz w:val="28"/>
          <w:szCs w:val="28"/>
        </w:rPr>
        <w:t>осознанную организацию обучающимися своей деятельности, а также адекватное её оценивание;</w:t>
      </w:r>
    </w:p>
    <w:p w:rsidR="009F5783" w:rsidRPr="006E59AD" w:rsidRDefault="009F5783" w:rsidP="009F5783">
      <w:pPr>
        <w:pStyle w:val="af8"/>
        <w:numPr>
          <w:ilvl w:val="0"/>
          <w:numId w:val="26"/>
        </w:numPr>
        <w:spacing w:after="0" w:line="240" w:lineRule="auto"/>
        <w:jc w:val="both"/>
        <w:rPr>
          <w:rFonts w:ascii="Times New Roman" w:hAnsi="Times New Roman"/>
          <w:color w:val="000000"/>
          <w:sz w:val="28"/>
          <w:szCs w:val="28"/>
        </w:rPr>
      </w:pPr>
      <w:r w:rsidRPr="006E59AD">
        <w:rPr>
          <w:rFonts w:ascii="Times New Roman" w:hAnsi="Times New Roman"/>
          <w:color w:val="000000"/>
          <w:sz w:val="28"/>
          <w:szCs w:val="28"/>
        </w:rPr>
        <w:t>построение развивающей образовательной среды обучения.</w:t>
      </w:r>
    </w:p>
    <w:p w:rsidR="009F5783" w:rsidRPr="006E59AD" w:rsidRDefault="009F5783" w:rsidP="009F5783">
      <w:pPr>
        <w:jc w:val="both"/>
        <w:rPr>
          <w:b/>
          <w:i/>
          <w:color w:val="000000"/>
          <w:sz w:val="28"/>
          <w:szCs w:val="28"/>
        </w:rPr>
      </w:pPr>
      <w:r w:rsidRPr="006E59AD">
        <w:rPr>
          <w:color w:val="000000"/>
          <w:sz w:val="28"/>
          <w:szCs w:val="28"/>
        </w:rPr>
        <w:t xml:space="preserve">       Изучение математики : алгебры и начал  математического анализа, геометрии    направлено на достижение </w:t>
      </w:r>
      <w:r w:rsidRPr="006E59AD">
        <w:rPr>
          <w:b/>
          <w:i/>
          <w:color w:val="000000"/>
          <w:sz w:val="28"/>
          <w:szCs w:val="28"/>
        </w:rPr>
        <w:t>следующих целей:</w:t>
      </w:r>
    </w:p>
    <w:p w:rsidR="009F5783" w:rsidRPr="006E59AD" w:rsidRDefault="009F5783" w:rsidP="009F5783">
      <w:pPr>
        <w:pStyle w:val="af8"/>
        <w:numPr>
          <w:ilvl w:val="0"/>
          <w:numId w:val="26"/>
        </w:numPr>
        <w:spacing w:after="0" w:line="240" w:lineRule="auto"/>
        <w:jc w:val="both"/>
        <w:rPr>
          <w:rFonts w:ascii="Times New Roman" w:hAnsi="Times New Roman"/>
          <w:color w:val="000000"/>
          <w:sz w:val="28"/>
          <w:szCs w:val="28"/>
        </w:rPr>
      </w:pPr>
      <w:r w:rsidRPr="006E59AD">
        <w:rPr>
          <w:rFonts w:ascii="Times New Roman" w:hAnsi="Times New Roman"/>
          <w:color w:val="000000"/>
          <w:sz w:val="28"/>
          <w:szCs w:val="28"/>
        </w:rPr>
        <w:t>системное и осознанное усвоение курса математики</w:t>
      </w:r>
      <w:r w:rsidRPr="006E59AD">
        <w:rPr>
          <w:rFonts w:ascii="Times New Roman" w:eastAsia="Times New Roman" w:hAnsi="Times New Roman"/>
          <w:color w:val="000000"/>
          <w:sz w:val="28"/>
          <w:szCs w:val="28"/>
        </w:rPr>
        <w:t xml:space="preserve"> алгебр</w:t>
      </w:r>
      <w:r w:rsidRPr="006E59AD">
        <w:rPr>
          <w:rFonts w:ascii="Times New Roman" w:hAnsi="Times New Roman"/>
          <w:color w:val="000000"/>
          <w:sz w:val="28"/>
          <w:szCs w:val="28"/>
        </w:rPr>
        <w:t>ы</w:t>
      </w:r>
      <w:r w:rsidRPr="006E59AD">
        <w:rPr>
          <w:rFonts w:ascii="Times New Roman" w:eastAsia="Times New Roman" w:hAnsi="Times New Roman"/>
          <w:color w:val="000000"/>
          <w:sz w:val="28"/>
          <w:szCs w:val="28"/>
        </w:rPr>
        <w:t xml:space="preserve"> и </w:t>
      </w:r>
      <w:r w:rsidRPr="006E59AD">
        <w:rPr>
          <w:rFonts w:ascii="Times New Roman" w:hAnsi="Times New Roman"/>
          <w:color w:val="000000"/>
          <w:sz w:val="28"/>
          <w:szCs w:val="28"/>
        </w:rPr>
        <w:t xml:space="preserve">начал </w:t>
      </w:r>
      <w:r w:rsidRPr="006E59AD">
        <w:rPr>
          <w:rFonts w:ascii="Times New Roman" w:eastAsia="Times New Roman" w:hAnsi="Times New Roman"/>
          <w:color w:val="000000"/>
          <w:sz w:val="28"/>
          <w:szCs w:val="28"/>
        </w:rPr>
        <w:t xml:space="preserve"> математического анализа,геометри</w:t>
      </w:r>
      <w:r w:rsidRPr="006E59AD">
        <w:rPr>
          <w:rFonts w:ascii="Times New Roman" w:hAnsi="Times New Roman"/>
          <w:color w:val="000000"/>
          <w:sz w:val="28"/>
          <w:szCs w:val="28"/>
        </w:rPr>
        <w:t>и;</w:t>
      </w:r>
    </w:p>
    <w:p w:rsidR="009F5783" w:rsidRPr="006E59AD" w:rsidRDefault="009F5783" w:rsidP="009F5783">
      <w:pPr>
        <w:pStyle w:val="af8"/>
        <w:numPr>
          <w:ilvl w:val="0"/>
          <w:numId w:val="26"/>
        </w:numPr>
        <w:spacing w:after="0" w:line="240" w:lineRule="auto"/>
        <w:ind w:left="0" w:firstLine="1211"/>
        <w:jc w:val="both"/>
        <w:rPr>
          <w:rFonts w:ascii="Times New Roman" w:hAnsi="Times New Roman"/>
          <w:color w:val="000000"/>
          <w:sz w:val="28"/>
          <w:szCs w:val="28"/>
        </w:rPr>
      </w:pPr>
      <w:r w:rsidRPr="006E59AD">
        <w:rPr>
          <w:rFonts w:ascii="Times New Roman" w:hAnsi="Times New Roman"/>
          <w:color w:val="000000"/>
          <w:sz w:val="28"/>
          <w:szCs w:val="28"/>
        </w:rPr>
        <w:t>формирование математического стиля мышления, включающего в себя индукцию и дедукцию, обобщение и конкретизацию, анализ и синтез, классификацию и</w:t>
      </w:r>
    </w:p>
    <w:p w:rsidR="009F5783" w:rsidRPr="006E59AD" w:rsidRDefault="009F5783" w:rsidP="009F5783">
      <w:pPr>
        <w:pStyle w:val="af8"/>
        <w:numPr>
          <w:ilvl w:val="0"/>
          <w:numId w:val="26"/>
        </w:numPr>
        <w:spacing w:after="0" w:line="240" w:lineRule="auto"/>
        <w:jc w:val="both"/>
        <w:rPr>
          <w:rFonts w:ascii="Times New Roman" w:hAnsi="Times New Roman"/>
          <w:color w:val="000000"/>
          <w:sz w:val="28"/>
          <w:szCs w:val="28"/>
        </w:rPr>
      </w:pPr>
      <w:r w:rsidRPr="006E59AD">
        <w:rPr>
          <w:rFonts w:ascii="Times New Roman" w:hAnsi="Times New Roman"/>
          <w:color w:val="000000"/>
          <w:sz w:val="28"/>
          <w:szCs w:val="28"/>
        </w:rPr>
        <w:t>систематизацию, абстрагирование и аналогию;</w:t>
      </w:r>
    </w:p>
    <w:p w:rsidR="009F5783" w:rsidRPr="006E59AD" w:rsidRDefault="009F5783" w:rsidP="009F5783">
      <w:pPr>
        <w:pStyle w:val="af8"/>
        <w:numPr>
          <w:ilvl w:val="0"/>
          <w:numId w:val="26"/>
        </w:numPr>
        <w:spacing w:after="0" w:line="240" w:lineRule="auto"/>
        <w:jc w:val="both"/>
        <w:rPr>
          <w:rFonts w:ascii="Times New Roman" w:hAnsi="Times New Roman"/>
          <w:color w:val="000000"/>
          <w:sz w:val="28"/>
          <w:szCs w:val="28"/>
        </w:rPr>
      </w:pPr>
      <w:r w:rsidRPr="006E59AD">
        <w:rPr>
          <w:rFonts w:ascii="Times New Roman" w:hAnsi="Times New Roman"/>
          <w:color w:val="000000"/>
          <w:sz w:val="28"/>
          <w:szCs w:val="28"/>
        </w:rPr>
        <w:t xml:space="preserve">развитие интереса обучающихся к изучению математики </w:t>
      </w:r>
      <w:r w:rsidRPr="006E59AD">
        <w:rPr>
          <w:rFonts w:ascii="Times New Roman" w:eastAsia="Times New Roman" w:hAnsi="Times New Roman"/>
          <w:color w:val="000000"/>
          <w:sz w:val="28"/>
          <w:szCs w:val="28"/>
        </w:rPr>
        <w:t>: алгебр</w:t>
      </w:r>
      <w:r w:rsidRPr="006E59AD">
        <w:rPr>
          <w:rFonts w:ascii="Times New Roman" w:hAnsi="Times New Roman"/>
          <w:color w:val="000000"/>
          <w:sz w:val="28"/>
          <w:szCs w:val="28"/>
        </w:rPr>
        <w:t>ы</w:t>
      </w:r>
      <w:r w:rsidRPr="006E59AD">
        <w:rPr>
          <w:rFonts w:ascii="Times New Roman" w:eastAsia="Times New Roman" w:hAnsi="Times New Roman"/>
          <w:color w:val="000000"/>
          <w:sz w:val="28"/>
          <w:szCs w:val="28"/>
        </w:rPr>
        <w:t xml:space="preserve"> и </w:t>
      </w:r>
      <w:r w:rsidRPr="006E59AD">
        <w:rPr>
          <w:rFonts w:ascii="Times New Roman" w:hAnsi="Times New Roman"/>
          <w:color w:val="000000"/>
          <w:sz w:val="28"/>
          <w:szCs w:val="28"/>
        </w:rPr>
        <w:t xml:space="preserve">начал </w:t>
      </w:r>
      <w:r w:rsidRPr="006E59AD">
        <w:rPr>
          <w:rFonts w:ascii="Times New Roman" w:eastAsia="Times New Roman" w:hAnsi="Times New Roman"/>
          <w:color w:val="000000"/>
          <w:sz w:val="28"/>
          <w:szCs w:val="28"/>
        </w:rPr>
        <w:t xml:space="preserve"> математического анализа,геометри</w:t>
      </w:r>
      <w:r w:rsidRPr="006E59AD">
        <w:rPr>
          <w:rFonts w:ascii="Times New Roman" w:hAnsi="Times New Roman"/>
          <w:color w:val="000000"/>
          <w:sz w:val="28"/>
          <w:szCs w:val="28"/>
        </w:rPr>
        <w:t>и;</w:t>
      </w:r>
    </w:p>
    <w:p w:rsidR="009F5783" w:rsidRPr="006E59AD" w:rsidRDefault="009F5783" w:rsidP="009F5783">
      <w:pPr>
        <w:pStyle w:val="af8"/>
        <w:numPr>
          <w:ilvl w:val="0"/>
          <w:numId w:val="26"/>
        </w:numPr>
        <w:spacing w:after="0" w:line="240" w:lineRule="auto"/>
        <w:jc w:val="both"/>
        <w:rPr>
          <w:rFonts w:ascii="Times New Roman" w:hAnsi="Times New Roman"/>
          <w:color w:val="000000"/>
          <w:sz w:val="28"/>
          <w:szCs w:val="28"/>
        </w:rPr>
      </w:pPr>
      <w:r w:rsidRPr="006E59AD">
        <w:rPr>
          <w:rFonts w:ascii="Times New Roman" w:hAnsi="Times New Roman"/>
          <w:color w:val="000000"/>
          <w:sz w:val="28"/>
          <w:szCs w:val="28"/>
        </w:rPr>
        <w:t>использование математических моделей для решения прикладных задач, задач из смежных дисциплин;</w:t>
      </w:r>
    </w:p>
    <w:p w:rsidR="009F5783" w:rsidRPr="006E59AD" w:rsidRDefault="009F5783" w:rsidP="009F5783">
      <w:pPr>
        <w:pStyle w:val="af8"/>
        <w:numPr>
          <w:ilvl w:val="0"/>
          <w:numId w:val="26"/>
        </w:numPr>
        <w:spacing w:after="0" w:line="240" w:lineRule="auto"/>
        <w:ind w:left="0" w:firstLine="1211"/>
        <w:jc w:val="both"/>
        <w:rPr>
          <w:rFonts w:ascii="Times New Roman" w:hAnsi="Times New Roman"/>
          <w:color w:val="000000"/>
          <w:sz w:val="28"/>
          <w:szCs w:val="28"/>
        </w:rPr>
      </w:pPr>
      <w:r w:rsidRPr="006E59AD">
        <w:rPr>
          <w:rFonts w:ascii="Times New Roman" w:hAnsi="Times New Roman"/>
          <w:color w:val="000000"/>
          <w:sz w:val="28"/>
          <w:szCs w:val="28"/>
        </w:rPr>
        <w:t>приобретение опыта осуществления учебно-исследовательской, проектной и информационно-познавательной деятельности;</w:t>
      </w:r>
    </w:p>
    <w:p w:rsidR="009F5783" w:rsidRPr="006E59AD" w:rsidRDefault="009F5783" w:rsidP="009F5783">
      <w:pPr>
        <w:pStyle w:val="af8"/>
        <w:numPr>
          <w:ilvl w:val="0"/>
          <w:numId w:val="26"/>
        </w:numPr>
        <w:spacing w:after="0" w:line="240" w:lineRule="auto"/>
        <w:ind w:left="0" w:firstLine="1211"/>
        <w:jc w:val="both"/>
        <w:rPr>
          <w:rFonts w:ascii="Times New Roman" w:hAnsi="Times New Roman"/>
          <w:color w:val="000000"/>
          <w:sz w:val="28"/>
          <w:szCs w:val="28"/>
        </w:rPr>
      </w:pPr>
      <w:r w:rsidRPr="006E59AD">
        <w:rPr>
          <w:rFonts w:ascii="Times New Roman" w:hAnsi="Times New Roman"/>
          <w:color w:val="000000"/>
          <w:sz w:val="28"/>
          <w:szCs w:val="28"/>
        </w:rPr>
        <w:t>развитие индивидуальности и творческих способностей, направленное на подготовку выпускников к осознанному выбору профессии.</w:t>
      </w:r>
    </w:p>
    <w:p w:rsidR="009F5783" w:rsidRPr="006E59AD" w:rsidRDefault="009F5783" w:rsidP="009F5783">
      <w:pPr>
        <w:ind w:firstLine="851"/>
        <w:jc w:val="both"/>
        <w:rPr>
          <w:color w:val="000000"/>
          <w:sz w:val="28"/>
          <w:szCs w:val="28"/>
        </w:rPr>
      </w:pPr>
    </w:p>
    <w:p w:rsidR="009F5783" w:rsidRPr="006E59AD" w:rsidRDefault="009F5783" w:rsidP="009F5783">
      <w:pPr>
        <w:jc w:val="center"/>
        <w:rPr>
          <w:b/>
          <w:sz w:val="28"/>
          <w:szCs w:val="28"/>
        </w:rPr>
      </w:pPr>
      <w:r w:rsidRPr="006E59AD">
        <w:rPr>
          <w:b/>
          <w:sz w:val="28"/>
          <w:szCs w:val="28"/>
        </w:rPr>
        <w:t>Планируемые результаты освоения учебного предмета</w:t>
      </w:r>
    </w:p>
    <w:p w:rsidR="009F5783" w:rsidRPr="006E59AD" w:rsidRDefault="009F5783" w:rsidP="007717C3">
      <w:pPr>
        <w:rPr>
          <w:b/>
          <w:sz w:val="28"/>
          <w:szCs w:val="28"/>
        </w:rPr>
      </w:pPr>
    </w:p>
    <w:p w:rsidR="009F5783" w:rsidRPr="006E59AD" w:rsidRDefault="009F5783" w:rsidP="009F5783">
      <w:pPr>
        <w:rPr>
          <w:b/>
          <w:sz w:val="28"/>
          <w:szCs w:val="28"/>
        </w:rPr>
      </w:pPr>
      <w:r w:rsidRPr="006E59AD">
        <w:rPr>
          <w:b/>
          <w:sz w:val="28"/>
          <w:szCs w:val="28"/>
        </w:rPr>
        <w:t>Личностные результаты:</w:t>
      </w:r>
    </w:p>
    <w:p w:rsidR="009F5783" w:rsidRPr="006E59AD" w:rsidRDefault="009F5783" w:rsidP="009F5783">
      <w:pPr>
        <w:pStyle w:val="a9"/>
        <w:numPr>
          <w:ilvl w:val="0"/>
          <w:numId w:val="2"/>
        </w:numPr>
        <w:tabs>
          <w:tab w:val="left" w:pos="606"/>
        </w:tabs>
        <w:ind w:right="20"/>
        <w:rPr>
          <w:szCs w:val="28"/>
        </w:rPr>
      </w:pPr>
      <w:r w:rsidRPr="006E59AD">
        <w:rPr>
          <w:szCs w:val="28"/>
        </w:rPr>
        <w:t xml:space="preserve">  воспитание российской гражданской идентичности: патриотизма; готовности к служению Отечеству, его защите; осознания российской идентичности в поликультурном социуме; чувства причастности к историко-культурной общности российского народа и судьбе России; </w:t>
      </w:r>
    </w:p>
    <w:p w:rsidR="009F5783" w:rsidRPr="006E59AD" w:rsidRDefault="009F5783" w:rsidP="009F5783">
      <w:pPr>
        <w:pStyle w:val="a9"/>
        <w:numPr>
          <w:ilvl w:val="0"/>
          <w:numId w:val="2"/>
        </w:numPr>
        <w:tabs>
          <w:tab w:val="left" w:pos="606"/>
        </w:tabs>
        <w:ind w:right="20"/>
        <w:rPr>
          <w:szCs w:val="28"/>
        </w:rPr>
      </w:pPr>
      <w:r w:rsidRPr="006E59AD">
        <w:rPr>
          <w:szCs w:val="28"/>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F5783" w:rsidRPr="006E59AD" w:rsidRDefault="009F5783" w:rsidP="009F5783">
      <w:pPr>
        <w:pStyle w:val="a9"/>
        <w:numPr>
          <w:ilvl w:val="0"/>
          <w:numId w:val="2"/>
        </w:numPr>
        <w:tabs>
          <w:tab w:val="left" w:pos="606"/>
        </w:tabs>
        <w:ind w:right="20"/>
        <w:rPr>
          <w:szCs w:val="28"/>
        </w:rPr>
      </w:pPr>
      <w:r w:rsidRPr="006E59AD">
        <w:rPr>
          <w:szCs w:val="28"/>
        </w:rPr>
        <w:lastRenderedPageBreak/>
        <w:t xml:space="preserve">  готовность и способность к саморазвитию, самообразованию и самовоспитанию в соответствии с общечеловеческими ценностями и идеалами гражданского общества;</w:t>
      </w:r>
    </w:p>
    <w:p w:rsidR="009F5783" w:rsidRPr="006E59AD" w:rsidRDefault="009F5783" w:rsidP="009F5783">
      <w:pPr>
        <w:pStyle w:val="a9"/>
        <w:numPr>
          <w:ilvl w:val="0"/>
          <w:numId w:val="2"/>
        </w:numPr>
        <w:tabs>
          <w:tab w:val="left" w:pos="606"/>
        </w:tabs>
        <w:ind w:right="20"/>
        <w:rPr>
          <w:szCs w:val="28"/>
        </w:rPr>
      </w:pPr>
      <w:r w:rsidRPr="006E59AD">
        <w:rPr>
          <w:szCs w:val="28"/>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F5783" w:rsidRPr="006E59AD" w:rsidRDefault="009F5783" w:rsidP="009F5783">
      <w:pPr>
        <w:pStyle w:val="a9"/>
        <w:numPr>
          <w:ilvl w:val="0"/>
          <w:numId w:val="2"/>
        </w:numPr>
        <w:tabs>
          <w:tab w:val="left" w:pos="606"/>
        </w:tabs>
        <w:ind w:right="20"/>
        <w:rPr>
          <w:szCs w:val="28"/>
        </w:rPr>
      </w:pPr>
      <w:r w:rsidRPr="006E59AD">
        <w:rPr>
          <w:szCs w:val="28"/>
        </w:rPr>
        <w:t xml:space="preserve">  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9F5783" w:rsidRPr="006E59AD" w:rsidRDefault="009F5783" w:rsidP="009F5783">
      <w:pPr>
        <w:pStyle w:val="a9"/>
        <w:numPr>
          <w:ilvl w:val="0"/>
          <w:numId w:val="2"/>
        </w:numPr>
        <w:tabs>
          <w:tab w:val="left" w:pos="606"/>
        </w:tabs>
        <w:ind w:right="20"/>
        <w:rPr>
          <w:szCs w:val="28"/>
        </w:rPr>
      </w:pPr>
      <w:r w:rsidRPr="006E59AD">
        <w:rPr>
          <w:szCs w:val="28"/>
        </w:rPr>
        <w:t xml:space="preserve">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9F5783" w:rsidRPr="006E59AD" w:rsidRDefault="009F5783" w:rsidP="009F5783">
      <w:pPr>
        <w:pStyle w:val="a9"/>
        <w:numPr>
          <w:ilvl w:val="0"/>
          <w:numId w:val="2"/>
        </w:numPr>
        <w:tabs>
          <w:tab w:val="left" w:pos="606"/>
        </w:tabs>
        <w:ind w:right="20"/>
        <w:rPr>
          <w:szCs w:val="28"/>
        </w:rPr>
      </w:pPr>
      <w:r w:rsidRPr="006E59AD">
        <w:rPr>
          <w:szCs w:val="28"/>
        </w:rPr>
        <w:t xml:space="preserve">  осознанный выбор будущей профессии как путь и способ реализации собственных жизненных планов;</w:t>
      </w:r>
    </w:p>
    <w:p w:rsidR="009F5783" w:rsidRPr="006E59AD" w:rsidRDefault="009F5783" w:rsidP="009F5783">
      <w:pPr>
        <w:pStyle w:val="a9"/>
        <w:numPr>
          <w:ilvl w:val="0"/>
          <w:numId w:val="2"/>
        </w:numPr>
        <w:tabs>
          <w:tab w:val="left" w:pos="606"/>
        </w:tabs>
        <w:ind w:right="20"/>
        <w:rPr>
          <w:szCs w:val="28"/>
        </w:rPr>
      </w:pPr>
      <w:r w:rsidRPr="006E59AD">
        <w:rPr>
          <w:szCs w:val="28"/>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F5783" w:rsidRPr="006E59AD" w:rsidRDefault="009F5783" w:rsidP="009F5783">
      <w:pPr>
        <w:pStyle w:val="a9"/>
        <w:numPr>
          <w:ilvl w:val="0"/>
          <w:numId w:val="2"/>
        </w:numPr>
        <w:tabs>
          <w:tab w:val="left" w:pos="606"/>
        </w:tabs>
        <w:ind w:right="20"/>
        <w:rPr>
          <w:szCs w:val="28"/>
        </w:rPr>
      </w:pPr>
      <w:r w:rsidRPr="006E59AD">
        <w:rPr>
          <w:szCs w:val="28"/>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9F5783" w:rsidRPr="006E59AD" w:rsidRDefault="009F5783" w:rsidP="009F5783">
      <w:pPr>
        <w:pStyle w:val="a9"/>
        <w:numPr>
          <w:ilvl w:val="0"/>
          <w:numId w:val="2"/>
        </w:numPr>
        <w:tabs>
          <w:tab w:val="left" w:pos="606"/>
        </w:tabs>
        <w:ind w:right="20"/>
        <w:rPr>
          <w:szCs w:val="28"/>
        </w:rPr>
      </w:pPr>
      <w:r w:rsidRPr="006E59AD">
        <w:rPr>
          <w:szCs w:val="28"/>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F5783" w:rsidRPr="006E59AD" w:rsidRDefault="009F5783" w:rsidP="009F5783">
      <w:pPr>
        <w:pStyle w:val="a9"/>
        <w:numPr>
          <w:ilvl w:val="0"/>
          <w:numId w:val="1"/>
        </w:numPr>
        <w:tabs>
          <w:tab w:val="left" w:pos="606"/>
        </w:tabs>
        <w:ind w:right="20"/>
        <w:rPr>
          <w:szCs w:val="28"/>
        </w:rPr>
      </w:pPr>
      <w:r w:rsidRPr="006E59AD">
        <w:rPr>
          <w:rStyle w:val="s8"/>
          <w:szCs w:val="28"/>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r w:rsidRPr="006E59AD">
        <w:rPr>
          <w:szCs w:val="28"/>
        </w:rPr>
        <w:t>;</w:t>
      </w:r>
    </w:p>
    <w:p w:rsidR="009F5783" w:rsidRPr="006E59AD" w:rsidRDefault="009F5783" w:rsidP="009F5783">
      <w:pPr>
        <w:pStyle w:val="p1"/>
        <w:numPr>
          <w:ilvl w:val="0"/>
          <w:numId w:val="1"/>
        </w:numPr>
        <w:spacing w:before="0" w:beforeAutospacing="0" w:after="0" w:afterAutospacing="0"/>
        <w:jc w:val="both"/>
        <w:rPr>
          <w:sz w:val="28"/>
          <w:szCs w:val="28"/>
        </w:rPr>
      </w:pPr>
      <w:r w:rsidRPr="006E59AD">
        <w:rPr>
          <w:sz w:val="28"/>
          <w:szCs w:val="28"/>
        </w:rPr>
        <w:t>представление о математической науке как сфере человеческой деятельности, об этапах её развития, о её значимости для развития цивилизации;</w:t>
      </w:r>
    </w:p>
    <w:p w:rsidR="009F5783" w:rsidRPr="006E59AD" w:rsidRDefault="009F5783" w:rsidP="009F5783">
      <w:pPr>
        <w:pStyle w:val="p1"/>
        <w:numPr>
          <w:ilvl w:val="0"/>
          <w:numId w:val="1"/>
        </w:numPr>
        <w:spacing w:before="0" w:beforeAutospacing="0" w:after="0" w:afterAutospacing="0"/>
        <w:jc w:val="both"/>
        <w:rPr>
          <w:sz w:val="28"/>
          <w:szCs w:val="28"/>
        </w:rPr>
      </w:pPr>
      <w:r w:rsidRPr="006E59AD">
        <w:rPr>
          <w:sz w:val="28"/>
          <w:szCs w:val="28"/>
        </w:rPr>
        <w:t>креативность мышления, инициатива, находчивость, активность при решении математических задач;</w:t>
      </w:r>
    </w:p>
    <w:p w:rsidR="009F5783" w:rsidRPr="006E59AD" w:rsidRDefault="009F5783" w:rsidP="009F5783">
      <w:pPr>
        <w:pStyle w:val="p1"/>
        <w:numPr>
          <w:ilvl w:val="0"/>
          <w:numId w:val="1"/>
        </w:numPr>
        <w:spacing w:before="0" w:beforeAutospacing="0" w:after="0" w:afterAutospacing="0"/>
        <w:jc w:val="both"/>
        <w:rPr>
          <w:sz w:val="28"/>
          <w:szCs w:val="28"/>
        </w:rPr>
      </w:pPr>
      <w:r w:rsidRPr="006E59AD">
        <w:rPr>
          <w:sz w:val="28"/>
          <w:szCs w:val="28"/>
        </w:rPr>
        <w:t>критичность мышления, умение распознавать логические некорректные высказывания, отличать гипотезу от факта;</w:t>
      </w:r>
    </w:p>
    <w:p w:rsidR="009F5783" w:rsidRPr="006E59AD" w:rsidRDefault="009F5783" w:rsidP="009F5783">
      <w:pPr>
        <w:pStyle w:val="p1"/>
        <w:numPr>
          <w:ilvl w:val="0"/>
          <w:numId w:val="1"/>
        </w:numPr>
        <w:spacing w:before="0" w:beforeAutospacing="0" w:after="0" w:afterAutospacing="0"/>
        <w:jc w:val="both"/>
        <w:rPr>
          <w:sz w:val="28"/>
          <w:szCs w:val="28"/>
        </w:rPr>
      </w:pPr>
      <w:r w:rsidRPr="006E59AD">
        <w:rPr>
          <w:sz w:val="28"/>
          <w:szCs w:val="28"/>
        </w:rPr>
        <w:t>умение контролировать процесс и результат учебной математической деятельности;</w:t>
      </w:r>
    </w:p>
    <w:p w:rsidR="009F5783" w:rsidRPr="006E59AD" w:rsidRDefault="009F5783" w:rsidP="009F5783">
      <w:pPr>
        <w:pStyle w:val="p1"/>
        <w:numPr>
          <w:ilvl w:val="0"/>
          <w:numId w:val="1"/>
        </w:numPr>
        <w:spacing w:before="0" w:beforeAutospacing="0" w:after="0" w:afterAutospacing="0"/>
        <w:jc w:val="both"/>
        <w:rPr>
          <w:sz w:val="28"/>
          <w:szCs w:val="28"/>
        </w:rPr>
      </w:pPr>
      <w:r w:rsidRPr="006E59AD">
        <w:rPr>
          <w:sz w:val="28"/>
          <w:szCs w:val="28"/>
        </w:rPr>
        <w:t>способность к эмоциональному восприятию математических   объектов, задач, решений, рассуждений.</w:t>
      </w:r>
    </w:p>
    <w:p w:rsidR="009F5783" w:rsidRPr="006E59AD" w:rsidRDefault="009F5783" w:rsidP="009F5783">
      <w:pPr>
        <w:rPr>
          <w:rFonts w:eastAsia="Calibri"/>
          <w:b/>
          <w:bCs/>
          <w:sz w:val="28"/>
          <w:szCs w:val="28"/>
          <w:lang w:eastAsia="hi-IN" w:bidi="hi-IN"/>
        </w:rPr>
      </w:pPr>
    </w:p>
    <w:p w:rsidR="001E04DE" w:rsidRDefault="001E04DE" w:rsidP="009F5783">
      <w:pPr>
        <w:rPr>
          <w:rFonts w:eastAsia="Calibri"/>
          <w:b/>
          <w:bCs/>
          <w:sz w:val="28"/>
          <w:szCs w:val="28"/>
          <w:lang w:eastAsia="hi-IN" w:bidi="hi-IN"/>
        </w:rPr>
      </w:pPr>
    </w:p>
    <w:p w:rsidR="001E04DE" w:rsidRDefault="001E04DE" w:rsidP="009F5783">
      <w:pPr>
        <w:rPr>
          <w:rFonts w:eastAsia="Calibri"/>
          <w:b/>
          <w:bCs/>
          <w:sz w:val="28"/>
          <w:szCs w:val="28"/>
          <w:lang w:eastAsia="hi-IN" w:bidi="hi-IN"/>
        </w:rPr>
      </w:pPr>
    </w:p>
    <w:p w:rsidR="009F5783" w:rsidRPr="006E59AD" w:rsidRDefault="009F5783" w:rsidP="009F5783">
      <w:pPr>
        <w:rPr>
          <w:rFonts w:eastAsia="Calibri"/>
          <w:b/>
          <w:bCs/>
          <w:sz w:val="28"/>
          <w:szCs w:val="28"/>
          <w:lang w:eastAsia="hi-IN" w:bidi="hi-IN"/>
        </w:rPr>
      </w:pPr>
      <w:r w:rsidRPr="006E59AD">
        <w:rPr>
          <w:rFonts w:eastAsia="Calibri"/>
          <w:b/>
          <w:bCs/>
          <w:sz w:val="28"/>
          <w:szCs w:val="28"/>
          <w:lang w:eastAsia="hi-IN" w:bidi="hi-IN"/>
        </w:rPr>
        <w:t>Метапредметные результаты:</w:t>
      </w:r>
    </w:p>
    <w:p w:rsidR="009F5783" w:rsidRPr="006E59AD" w:rsidRDefault="009F5783" w:rsidP="009F5783">
      <w:pPr>
        <w:pStyle w:val="p1"/>
        <w:jc w:val="both"/>
        <w:rPr>
          <w:sz w:val="28"/>
          <w:szCs w:val="28"/>
        </w:rPr>
      </w:pPr>
      <w:r w:rsidRPr="006E59AD">
        <w:rPr>
          <w:rStyle w:val="s3"/>
          <w:b/>
          <w:i/>
          <w:sz w:val="28"/>
          <w:szCs w:val="28"/>
        </w:rPr>
        <w:t>Регулятивные УУД:</w:t>
      </w:r>
    </w:p>
    <w:p w:rsidR="009F5783" w:rsidRPr="006E59AD" w:rsidRDefault="009F5783" w:rsidP="009F5783">
      <w:pPr>
        <w:pStyle w:val="a9"/>
        <w:numPr>
          <w:ilvl w:val="0"/>
          <w:numId w:val="3"/>
        </w:numPr>
        <w:tabs>
          <w:tab w:val="left" w:pos="591"/>
        </w:tabs>
        <w:ind w:right="20"/>
        <w:rPr>
          <w:szCs w:val="28"/>
        </w:rPr>
      </w:pPr>
      <w:r w:rsidRPr="006E59AD">
        <w:rPr>
          <w:szCs w:val="28"/>
        </w:rPr>
        <w:t xml:space="preserve">  способность самостоятельно обнаруживать и формулировать учебную проблему; определять цель учебной деятельности, задавать параметры и </w:t>
      </w:r>
      <w:r w:rsidRPr="006E59AD">
        <w:rPr>
          <w:szCs w:val="28"/>
        </w:rPr>
        <w:lastRenderedPageBreak/>
        <w:t>критерии, по которым можно определить, что цель достигнута; ставить и формулировать собственные задачи в образовательной деятельности и жизненных ситуациях; развивать мотивы и интересы своей познавательной деятельности;</w:t>
      </w:r>
    </w:p>
    <w:p w:rsidR="009F5783" w:rsidRPr="006E59AD" w:rsidRDefault="009F5783" w:rsidP="009F5783">
      <w:pPr>
        <w:pStyle w:val="a9"/>
        <w:numPr>
          <w:ilvl w:val="0"/>
          <w:numId w:val="3"/>
        </w:numPr>
        <w:tabs>
          <w:tab w:val="left" w:pos="591"/>
        </w:tabs>
        <w:ind w:right="20"/>
        <w:rPr>
          <w:szCs w:val="28"/>
        </w:rPr>
      </w:pPr>
      <w:r w:rsidRPr="006E59AD">
        <w:rPr>
          <w:szCs w:val="28"/>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F5783" w:rsidRPr="006E59AD" w:rsidRDefault="009F5783" w:rsidP="009F5783">
      <w:pPr>
        <w:pStyle w:val="a9"/>
        <w:numPr>
          <w:ilvl w:val="0"/>
          <w:numId w:val="3"/>
        </w:numPr>
        <w:tabs>
          <w:tab w:val="left" w:pos="591"/>
        </w:tabs>
        <w:ind w:right="20"/>
        <w:rPr>
          <w:szCs w:val="28"/>
        </w:rPr>
      </w:pPr>
      <w:r w:rsidRPr="006E59AD">
        <w:rPr>
          <w:szCs w:val="28"/>
        </w:rPr>
        <w:t xml:space="preserve">  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F5783" w:rsidRPr="006E59AD" w:rsidRDefault="009F5783" w:rsidP="009F5783">
      <w:pPr>
        <w:pStyle w:val="a9"/>
        <w:numPr>
          <w:ilvl w:val="0"/>
          <w:numId w:val="3"/>
        </w:numPr>
        <w:tabs>
          <w:tab w:val="left" w:pos="591"/>
        </w:tabs>
        <w:ind w:right="20"/>
        <w:rPr>
          <w:szCs w:val="28"/>
        </w:rPr>
      </w:pPr>
      <w:r w:rsidRPr="006E59AD">
        <w:rPr>
          <w:szCs w:val="28"/>
        </w:rPr>
        <w:t xml:space="preserve">  оценивать ресурсы, в том числе время и другие нематериальные ресурсы, необходимые для достижения поставленной цели;</w:t>
      </w:r>
    </w:p>
    <w:p w:rsidR="009F5783" w:rsidRPr="006E59AD" w:rsidRDefault="009F5783" w:rsidP="009F5783">
      <w:pPr>
        <w:pStyle w:val="a9"/>
        <w:numPr>
          <w:ilvl w:val="0"/>
          <w:numId w:val="3"/>
        </w:numPr>
        <w:tabs>
          <w:tab w:val="left" w:pos="591"/>
        </w:tabs>
        <w:ind w:right="20"/>
        <w:rPr>
          <w:szCs w:val="28"/>
        </w:rPr>
      </w:pPr>
      <w:r w:rsidRPr="006E59AD">
        <w:rPr>
          <w:szCs w:val="28"/>
        </w:rPr>
        <w:t xml:space="preserve">  организовывать эффективный поиск ресурсов, необходимых для достижения поставленной цели;</w:t>
      </w:r>
    </w:p>
    <w:p w:rsidR="009F5783" w:rsidRPr="006E59AD" w:rsidRDefault="009F5783" w:rsidP="009F5783">
      <w:pPr>
        <w:pStyle w:val="a9"/>
        <w:numPr>
          <w:ilvl w:val="0"/>
          <w:numId w:val="3"/>
        </w:numPr>
        <w:tabs>
          <w:tab w:val="left" w:pos="591"/>
        </w:tabs>
        <w:ind w:right="20"/>
        <w:rPr>
          <w:szCs w:val="28"/>
        </w:rPr>
      </w:pPr>
      <w:r w:rsidRPr="006E59AD">
        <w:rPr>
          <w:szCs w:val="28"/>
        </w:rPr>
        <w:t xml:space="preserve">  сопоставлять полученный результат деятельности с поставленной заранее целью;</w:t>
      </w:r>
    </w:p>
    <w:p w:rsidR="009F5783" w:rsidRPr="006E59AD" w:rsidRDefault="009F5783" w:rsidP="009F5783">
      <w:pPr>
        <w:pStyle w:val="a9"/>
        <w:numPr>
          <w:ilvl w:val="0"/>
          <w:numId w:val="3"/>
        </w:numPr>
        <w:tabs>
          <w:tab w:val="left" w:pos="591"/>
        </w:tabs>
        <w:ind w:right="20"/>
        <w:rPr>
          <w:szCs w:val="28"/>
        </w:rPr>
      </w:pPr>
      <w:r w:rsidRPr="006E59AD">
        <w:rPr>
          <w:szCs w:val="28"/>
        </w:rPr>
        <w:t xml:space="preserve">  умение соотносить свои действия с планируемыми результатами, определять способы действий в рамках предложенных условий и требований;</w:t>
      </w:r>
    </w:p>
    <w:p w:rsidR="009F5783" w:rsidRPr="006E59AD" w:rsidRDefault="009F5783" w:rsidP="009F5783">
      <w:pPr>
        <w:pStyle w:val="a9"/>
        <w:numPr>
          <w:ilvl w:val="0"/>
          <w:numId w:val="3"/>
        </w:numPr>
        <w:tabs>
          <w:tab w:val="left" w:pos="596"/>
        </w:tabs>
        <w:ind w:right="20"/>
        <w:rPr>
          <w:szCs w:val="28"/>
        </w:rPr>
      </w:pPr>
      <w:r w:rsidRPr="006E59AD">
        <w:rPr>
          <w:szCs w:val="28"/>
        </w:rPr>
        <w:t xml:space="preserve">  умение осуществлять контроль по образцу и вносить не</w:t>
      </w:r>
      <w:r w:rsidRPr="006E59AD">
        <w:rPr>
          <w:szCs w:val="28"/>
        </w:rPr>
        <w:softHyphen/>
        <w:t>обходимые коррективы в соответствии с изменяющейся ситуацией;</w:t>
      </w:r>
    </w:p>
    <w:p w:rsidR="009F5783" w:rsidRPr="006E59AD" w:rsidRDefault="009F5783" w:rsidP="009F5783">
      <w:pPr>
        <w:pStyle w:val="a9"/>
        <w:numPr>
          <w:ilvl w:val="0"/>
          <w:numId w:val="3"/>
        </w:numPr>
        <w:tabs>
          <w:tab w:val="left" w:pos="596"/>
        </w:tabs>
        <w:ind w:right="20"/>
        <w:rPr>
          <w:szCs w:val="28"/>
        </w:rPr>
      </w:pPr>
      <w:r w:rsidRPr="006E59AD">
        <w:rPr>
          <w:szCs w:val="28"/>
        </w:rPr>
        <w:t xml:space="preserve">  способность адекватно оценивать правильность или ошибочность выполнения учебной задачи, её объективную трудность и собственные возможности её решения;</w:t>
      </w:r>
    </w:p>
    <w:p w:rsidR="009F5783" w:rsidRPr="006E59AD" w:rsidRDefault="009F5783" w:rsidP="009F5783">
      <w:pPr>
        <w:pStyle w:val="a9"/>
        <w:numPr>
          <w:ilvl w:val="0"/>
          <w:numId w:val="3"/>
        </w:numPr>
        <w:tabs>
          <w:tab w:val="left" w:pos="596"/>
        </w:tabs>
        <w:ind w:right="20"/>
        <w:rPr>
          <w:szCs w:val="28"/>
        </w:rPr>
      </w:pPr>
      <w:r w:rsidRPr="006E59AD">
        <w:rPr>
          <w:szCs w:val="28"/>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9F5783" w:rsidRPr="006E59AD" w:rsidRDefault="009F5783" w:rsidP="009F5783">
      <w:pPr>
        <w:pStyle w:val="a9"/>
        <w:numPr>
          <w:ilvl w:val="0"/>
          <w:numId w:val="3"/>
        </w:numPr>
        <w:tabs>
          <w:tab w:val="left" w:pos="601"/>
        </w:tabs>
        <w:ind w:right="20"/>
        <w:rPr>
          <w:szCs w:val="28"/>
        </w:rPr>
      </w:pPr>
      <w:r w:rsidRPr="006E59AD">
        <w:rPr>
          <w:szCs w:val="28"/>
        </w:rPr>
        <w:t xml:space="preserve">  умение устанавливать причинно-следственные связи; строить логические рассуждения, умозаключения (индуктивные, дедуктивные и по аналогии) и выводы;</w:t>
      </w:r>
    </w:p>
    <w:p w:rsidR="009F5783" w:rsidRPr="006E59AD" w:rsidRDefault="009F5783" w:rsidP="009F5783">
      <w:pPr>
        <w:pStyle w:val="a9"/>
        <w:numPr>
          <w:ilvl w:val="0"/>
          <w:numId w:val="3"/>
        </w:numPr>
        <w:tabs>
          <w:tab w:val="left" w:pos="601"/>
        </w:tabs>
        <w:ind w:right="20"/>
        <w:rPr>
          <w:szCs w:val="28"/>
        </w:rPr>
      </w:pPr>
      <w:r w:rsidRPr="006E59AD">
        <w:rPr>
          <w:szCs w:val="28"/>
        </w:rPr>
        <w:t xml:space="preserve">  умения создавать, применять и преобразовывать знаково-символические средства, модели и схемы для решения учебных и познавательных задач.</w:t>
      </w:r>
    </w:p>
    <w:p w:rsidR="009F5783" w:rsidRPr="006E59AD" w:rsidRDefault="009F5783" w:rsidP="009F5783">
      <w:pPr>
        <w:pStyle w:val="p1"/>
        <w:jc w:val="both"/>
        <w:rPr>
          <w:rStyle w:val="s3"/>
          <w:b/>
          <w:i/>
          <w:sz w:val="28"/>
          <w:szCs w:val="28"/>
        </w:rPr>
      </w:pPr>
      <w:r w:rsidRPr="006E59AD">
        <w:rPr>
          <w:rStyle w:val="s3"/>
          <w:b/>
          <w:i/>
          <w:sz w:val="28"/>
          <w:szCs w:val="28"/>
        </w:rPr>
        <w:t>Познавательные УУД:</w:t>
      </w:r>
    </w:p>
    <w:p w:rsidR="009F5783" w:rsidRPr="006E59AD" w:rsidRDefault="009F5783" w:rsidP="009F5783">
      <w:pPr>
        <w:pStyle w:val="a9"/>
        <w:numPr>
          <w:ilvl w:val="0"/>
          <w:numId w:val="3"/>
        </w:numPr>
        <w:tabs>
          <w:tab w:val="left" w:pos="601"/>
        </w:tabs>
        <w:ind w:right="20"/>
        <w:rPr>
          <w:szCs w:val="28"/>
        </w:rPr>
      </w:pPr>
      <w:r w:rsidRPr="006E59AD">
        <w:rPr>
          <w:szCs w:val="28"/>
        </w:rPr>
        <w:t xml:space="preserve">  формирование учебной и общепользовательской компетентности в области использования информационно-коммуникационных технологий (ИКТ-компетентностй);</w:t>
      </w:r>
    </w:p>
    <w:p w:rsidR="009F5783" w:rsidRPr="006E59AD" w:rsidRDefault="009F5783" w:rsidP="009F5783">
      <w:pPr>
        <w:pStyle w:val="a9"/>
        <w:numPr>
          <w:ilvl w:val="0"/>
          <w:numId w:val="3"/>
        </w:numPr>
        <w:tabs>
          <w:tab w:val="left" w:pos="601"/>
        </w:tabs>
        <w:ind w:right="20"/>
        <w:rPr>
          <w:szCs w:val="28"/>
        </w:rPr>
      </w:pPr>
      <w:r w:rsidRPr="006E59AD">
        <w:rPr>
          <w:szCs w:val="28"/>
        </w:rP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9F5783" w:rsidRPr="006E59AD" w:rsidRDefault="009F5783" w:rsidP="009F5783">
      <w:pPr>
        <w:pStyle w:val="a9"/>
        <w:numPr>
          <w:ilvl w:val="0"/>
          <w:numId w:val="3"/>
        </w:numPr>
        <w:tabs>
          <w:tab w:val="left" w:pos="601"/>
        </w:tabs>
        <w:ind w:right="20"/>
        <w:rPr>
          <w:szCs w:val="28"/>
        </w:rPr>
      </w:pPr>
      <w:r w:rsidRPr="006E59AD">
        <w:rPr>
          <w:szCs w:val="28"/>
        </w:rPr>
        <w:t xml:space="preserve">  умение видеть математическую задачу в контексте проблемной ситуации в других дисциплинах, в окружающей жизни;</w:t>
      </w:r>
    </w:p>
    <w:p w:rsidR="009F5783" w:rsidRPr="006E59AD" w:rsidRDefault="009F5783" w:rsidP="009F5783">
      <w:pPr>
        <w:pStyle w:val="a9"/>
        <w:numPr>
          <w:ilvl w:val="0"/>
          <w:numId w:val="3"/>
        </w:numPr>
        <w:tabs>
          <w:tab w:val="left" w:pos="601"/>
        </w:tabs>
        <w:ind w:right="20"/>
        <w:rPr>
          <w:szCs w:val="28"/>
        </w:rPr>
      </w:pPr>
      <w:r w:rsidRPr="006E59AD">
        <w:rPr>
          <w:szCs w:val="28"/>
        </w:rPr>
        <w:t xml:space="preserve">  поиск и нахождение обобщенных способов решения задач, в том числе, осуществление развернутого информационного поиска и постановка на его основе новых (учебных и познавательных) задач;</w:t>
      </w:r>
    </w:p>
    <w:p w:rsidR="009F5783" w:rsidRPr="006E59AD" w:rsidRDefault="009F5783" w:rsidP="009F5783">
      <w:pPr>
        <w:pStyle w:val="a9"/>
        <w:numPr>
          <w:ilvl w:val="0"/>
          <w:numId w:val="3"/>
        </w:numPr>
        <w:tabs>
          <w:tab w:val="left" w:pos="601"/>
        </w:tabs>
        <w:ind w:right="20"/>
        <w:rPr>
          <w:szCs w:val="28"/>
        </w:rPr>
      </w:pPr>
      <w:r w:rsidRPr="006E59AD">
        <w:rPr>
          <w:szCs w:val="28"/>
        </w:rPr>
        <w:t xml:space="preserve">  критическое оценивание и интерпретирование информации с разных позиций,  распознавание и фиксирование противоречия в информационных источниках;</w:t>
      </w:r>
    </w:p>
    <w:p w:rsidR="009F5783" w:rsidRPr="006E59AD" w:rsidRDefault="009F5783" w:rsidP="009F5783">
      <w:pPr>
        <w:pStyle w:val="a9"/>
        <w:numPr>
          <w:ilvl w:val="0"/>
          <w:numId w:val="3"/>
        </w:numPr>
        <w:tabs>
          <w:tab w:val="left" w:pos="601"/>
        </w:tabs>
        <w:ind w:right="20"/>
        <w:rPr>
          <w:szCs w:val="28"/>
        </w:rPr>
      </w:pPr>
      <w:r w:rsidRPr="006E59AD">
        <w:rPr>
          <w:szCs w:val="28"/>
        </w:rPr>
        <w:lastRenderedPageBreak/>
        <w:t xml:space="preserve">  использование различных модельно-схематических средств для представления существенных связей и отношений, а также противоречий, выявленных в информационных источниках;</w:t>
      </w:r>
    </w:p>
    <w:p w:rsidR="009F5783" w:rsidRPr="006E59AD" w:rsidRDefault="009F5783" w:rsidP="009F5783">
      <w:pPr>
        <w:pStyle w:val="a9"/>
        <w:numPr>
          <w:ilvl w:val="0"/>
          <w:numId w:val="3"/>
        </w:numPr>
        <w:tabs>
          <w:tab w:val="left" w:pos="601"/>
        </w:tabs>
        <w:ind w:right="20"/>
        <w:rPr>
          <w:szCs w:val="28"/>
        </w:rPr>
      </w:pPr>
      <w:r w:rsidRPr="006E59AD">
        <w:rPr>
          <w:szCs w:val="28"/>
        </w:rPr>
        <w:t xml:space="preserve">  нахождение и привод критических аргументов в отношении действий и суждений другого; спокойное и разумное отношение к критическим замечаниям в отношении собственного суждения, рассмотр их как ресурс собственного развития;</w:t>
      </w:r>
    </w:p>
    <w:p w:rsidR="009F5783" w:rsidRPr="006E59AD" w:rsidRDefault="009F5783" w:rsidP="009F5783">
      <w:pPr>
        <w:pStyle w:val="a9"/>
        <w:numPr>
          <w:ilvl w:val="0"/>
          <w:numId w:val="3"/>
        </w:numPr>
        <w:tabs>
          <w:tab w:val="left" w:pos="601"/>
        </w:tabs>
        <w:ind w:right="20"/>
        <w:rPr>
          <w:szCs w:val="28"/>
        </w:rPr>
      </w:pPr>
      <w:r w:rsidRPr="006E59AD">
        <w:rPr>
          <w:szCs w:val="28"/>
        </w:rPr>
        <w:t xml:space="preserve">  выход за рамки учебного предмета и осуществление целенаправленного поиска возможностей для  широкого переноса средств и способов действия;</w:t>
      </w:r>
    </w:p>
    <w:p w:rsidR="009F5783" w:rsidRPr="006E59AD" w:rsidRDefault="009F5783" w:rsidP="009F5783">
      <w:pPr>
        <w:pStyle w:val="a9"/>
        <w:numPr>
          <w:ilvl w:val="0"/>
          <w:numId w:val="3"/>
        </w:numPr>
        <w:tabs>
          <w:tab w:val="left" w:pos="601"/>
        </w:tabs>
        <w:ind w:right="20"/>
        <w:rPr>
          <w:szCs w:val="28"/>
        </w:rPr>
      </w:pPr>
      <w:r w:rsidRPr="006E59AD">
        <w:rPr>
          <w:szCs w:val="28"/>
        </w:rPr>
        <w:t xml:space="preserve">  выстраивание индивидуальной образовательной траектории, с учетом ограничения со стороны других участников и ресурсные ограничения;</w:t>
      </w:r>
    </w:p>
    <w:p w:rsidR="009F5783" w:rsidRPr="006E59AD" w:rsidRDefault="009F5783" w:rsidP="009F5783">
      <w:pPr>
        <w:pStyle w:val="a0"/>
        <w:numPr>
          <w:ilvl w:val="0"/>
          <w:numId w:val="3"/>
        </w:numPr>
        <w:rPr>
          <w:szCs w:val="28"/>
        </w:rPr>
      </w:pPr>
      <w:r w:rsidRPr="006E59AD">
        <w:rPr>
          <w:szCs w:val="28"/>
        </w:rPr>
        <w:t>умение менять и удерживать разные позиции в познавательной деятельности;</w:t>
      </w:r>
    </w:p>
    <w:p w:rsidR="009F5783" w:rsidRPr="006E59AD" w:rsidRDefault="009F5783" w:rsidP="009F5783">
      <w:pPr>
        <w:pStyle w:val="a9"/>
        <w:numPr>
          <w:ilvl w:val="0"/>
          <w:numId w:val="3"/>
        </w:numPr>
        <w:tabs>
          <w:tab w:val="left" w:pos="601"/>
        </w:tabs>
        <w:ind w:right="20"/>
        <w:rPr>
          <w:szCs w:val="28"/>
        </w:rPr>
      </w:pPr>
      <w:r w:rsidRPr="006E59AD">
        <w:rPr>
          <w:szCs w:val="28"/>
        </w:rPr>
        <w:t xml:space="preserve">  умение понимать и использовать математические средства наглядности (рисунки, чертежи, схемы и др.) для иллюстрации, интерпретации, аргументации;</w:t>
      </w:r>
    </w:p>
    <w:p w:rsidR="009F5783" w:rsidRPr="006E59AD" w:rsidRDefault="009F5783" w:rsidP="009F5783">
      <w:pPr>
        <w:pStyle w:val="a9"/>
        <w:numPr>
          <w:ilvl w:val="0"/>
          <w:numId w:val="3"/>
        </w:numPr>
        <w:tabs>
          <w:tab w:val="left" w:pos="601"/>
        </w:tabs>
        <w:ind w:right="20"/>
        <w:rPr>
          <w:szCs w:val="28"/>
        </w:rPr>
      </w:pPr>
      <w:r w:rsidRPr="006E59AD">
        <w:rPr>
          <w:szCs w:val="28"/>
        </w:rPr>
        <w:t xml:space="preserve">  умение выдвигать гипотезы при решении учебных задач и понимания необходимости их проверки;</w:t>
      </w:r>
    </w:p>
    <w:p w:rsidR="009F5783" w:rsidRPr="006E59AD" w:rsidRDefault="009F5783" w:rsidP="009F5783">
      <w:pPr>
        <w:pStyle w:val="a9"/>
        <w:numPr>
          <w:ilvl w:val="0"/>
          <w:numId w:val="3"/>
        </w:numPr>
        <w:tabs>
          <w:tab w:val="left" w:pos="601"/>
        </w:tabs>
        <w:ind w:right="20"/>
        <w:rPr>
          <w:szCs w:val="28"/>
        </w:rPr>
      </w:pPr>
      <w:r w:rsidRPr="006E59AD">
        <w:rPr>
          <w:szCs w:val="28"/>
        </w:rPr>
        <w:t xml:space="preserve">  понимание сущности алгоритмических предписаний и умения действовать в соответствии с предложенным алгоритмом;</w:t>
      </w:r>
    </w:p>
    <w:p w:rsidR="009F5783" w:rsidRPr="006E59AD" w:rsidRDefault="009F5783" w:rsidP="009F5783">
      <w:pPr>
        <w:pStyle w:val="a9"/>
        <w:numPr>
          <w:ilvl w:val="0"/>
          <w:numId w:val="3"/>
        </w:numPr>
        <w:tabs>
          <w:tab w:val="left" w:pos="601"/>
        </w:tabs>
        <w:ind w:right="20"/>
        <w:rPr>
          <w:szCs w:val="28"/>
        </w:rPr>
      </w:pPr>
      <w:r w:rsidRPr="006E59AD">
        <w:rPr>
          <w:szCs w:val="28"/>
        </w:rPr>
        <w:t xml:space="preserve">  способность планировать и осуществлять деятельность, направленную на решение задач исследовательского характера.</w:t>
      </w:r>
    </w:p>
    <w:p w:rsidR="009F5783" w:rsidRPr="006E59AD" w:rsidRDefault="009F5783" w:rsidP="009F5783">
      <w:pPr>
        <w:pStyle w:val="p1"/>
        <w:jc w:val="both"/>
        <w:rPr>
          <w:rStyle w:val="s3"/>
          <w:b/>
          <w:i/>
          <w:sz w:val="28"/>
          <w:szCs w:val="28"/>
        </w:rPr>
      </w:pPr>
      <w:r w:rsidRPr="006E59AD">
        <w:rPr>
          <w:rStyle w:val="s3"/>
          <w:b/>
          <w:i/>
          <w:sz w:val="28"/>
          <w:szCs w:val="28"/>
        </w:rPr>
        <w:t>Коммуникативные УУД:</w:t>
      </w:r>
    </w:p>
    <w:p w:rsidR="009F5783" w:rsidRPr="006E59AD" w:rsidRDefault="009F5783" w:rsidP="009F5783">
      <w:pPr>
        <w:pStyle w:val="a9"/>
        <w:numPr>
          <w:ilvl w:val="0"/>
          <w:numId w:val="3"/>
        </w:numPr>
        <w:tabs>
          <w:tab w:val="left" w:pos="601"/>
        </w:tabs>
        <w:ind w:right="20"/>
        <w:rPr>
          <w:szCs w:val="28"/>
        </w:rPr>
      </w:pPr>
      <w:r w:rsidRPr="006E59AD">
        <w:rPr>
          <w:szCs w:val="28"/>
        </w:rPr>
        <w:t xml:space="preserve">  развитие способности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F5783" w:rsidRPr="006E59AD" w:rsidRDefault="009F5783" w:rsidP="009F5783">
      <w:pPr>
        <w:pStyle w:val="a9"/>
        <w:numPr>
          <w:ilvl w:val="0"/>
          <w:numId w:val="3"/>
        </w:numPr>
        <w:tabs>
          <w:tab w:val="left" w:pos="601"/>
        </w:tabs>
        <w:ind w:right="20"/>
        <w:rPr>
          <w:szCs w:val="28"/>
        </w:rPr>
      </w:pPr>
      <w:r w:rsidRPr="006E59AD">
        <w:rPr>
          <w:szCs w:val="28"/>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F5783" w:rsidRPr="006E59AD" w:rsidRDefault="009F5783" w:rsidP="009F5783">
      <w:pPr>
        <w:pStyle w:val="a9"/>
        <w:numPr>
          <w:ilvl w:val="0"/>
          <w:numId w:val="3"/>
        </w:numPr>
        <w:tabs>
          <w:tab w:val="left" w:pos="601"/>
        </w:tabs>
        <w:ind w:right="20"/>
        <w:rPr>
          <w:szCs w:val="28"/>
        </w:rPr>
      </w:pPr>
      <w:r w:rsidRPr="006E59AD">
        <w:rPr>
          <w:szCs w:val="28"/>
        </w:rPr>
        <w:t xml:space="preserve">  координирование и выполнение работы в условиях реального, виртуального и комбинированного взаимодействия;</w:t>
      </w:r>
    </w:p>
    <w:p w:rsidR="009F5783" w:rsidRPr="006E59AD" w:rsidRDefault="009F5783" w:rsidP="009F5783">
      <w:pPr>
        <w:pStyle w:val="a9"/>
        <w:numPr>
          <w:ilvl w:val="0"/>
          <w:numId w:val="3"/>
        </w:numPr>
        <w:tabs>
          <w:tab w:val="left" w:pos="601"/>
        </w:tabs>
        <w:ind w:right="20"/>
        <w:rPr>
          <w:szCs w:val="28"/>
        </w:rPr>
      </w:pPr>
      <w:r w:rsidRPr="006E59AD">
        <w:rPr>
          <w:szCs w:val="28"/>
        </w:rPr>
        <w:t xml:space="preserve">  развернутое, логичное и точное изложение своей точки зрения с использованием адекватных (устных и письменных) языковых средств;</w:t>
      </w:r>
    </w:p>
    <w:p w:rsidR="009F5783" w:rsidRPr="006E59AD" w:rsidRDefault="009F5783" w:rsidP="009F5783">
      <w:pPr>
        <w:pStyle w:val="a9"/>
        <w:numPr>
          <w:ilvl w:val="0"/>
          <w:numId w:val="3"/>
        </w:numPr>
        <w:tabs>
          <w:tab w:val="left" w:pos="601"/>
        </w:tabs>
        <w:ind w:right="20"/>
        <w:rPr>
          <w:szCs w:val="28"/>
        </w:rPr>
      </w:pPr>
      <w:r w:rsidRPr="006E59AD">
        <w:rPr>
          <w:szCs w:val="28"/>
        </w:rPr>
        <w:t xml:space="preserve">  распознавание конфликтогенных ситуаций и предотвращение конфликтов до их активной фазы, выстраивание деловой и образовательной коммуникации, избегая личностных оценочных суждений.</w:t>
      </w:r>
    </w:p>
    <w:p w:rsidR="009F5783" w:rsidRPr="006E59AD" w:rsidRDefault="009F5783" w:rsidP="008B5862">
      <w:pPr>
        <w:widowControl w:val="0"/>
        <w:autoSpaceDE w:val="0"/>
        <w:autoSpaceDN w:val="0"/>
        <w:adjustRightInd w:val="0"/>
        <w:jc w:val="both"/>
        <w:rPr>
          <w:rFonts w:eastAsiaTheme="minorEastAsia"/>
          <w:sz w:val="28"/>
          <w:szCs w:val="28"/>
        </w:rPr>
      </w:pPr>
    </w:p>
    <w:p w:rsidR="001E04DE" w:rsidRDefault="001E04DE" w:rsidP="009F5783">
      <w:pPr>
        <w:jc w:val="both"/>
        <w:rPr>
          <w:rFonts w:eastAsia="Calibri"/>
          <w:b/>
          <w:sz w:val="28"/>
          <w:szCs w:val="28"/>
          <w:lang w:eastAsia="hi-IN" w:bidi="hi-IN"/>
        </w:rPr>
      </w:pPr>
    </w:p>
    <w:p w:rsidR="001E04DE" w:rsidRDefault="001E04DE" w:rsidP="009F5783">
      <w:pPr>
        <w:jc w:val="both"/>
        <w:rPr>
          <w:rFonts w:eastAsia="Calibri"/>
          <w:b/>
          <w:sz w:val="28"/>
          <w:szCs w:val="28"/>
          <w:lang w:eastAsia="hi-IN" w:bidi="hi-IN"/>
        </w:rPr>
      </w:pPr>
    </w:p>
    <w:p w:rsidR="001E04DE" w:rsidRDefault="001E04DE" w:rsidP="009F5783">
      <w:pPr>
        <w:jc w:val="both"/>
        <w:rPr>
          <w:rFonts w:eastAsia="Calibri"/>
          <w:b/>
          <w:sz w:val="28"/>
          <w:szCs w:val="28"/>
          <w:lang w:eastAsia="hi-IN" w:bidi="hi-IN"/>
        </w:rPr>
      </w:pPr>
    </w:p>
    <w:p w:rsidR="009F5783" w:rsidRPr="006E59AD" w:rsidRDefault="009F5783" w:rsidP="009F5783">
      <w:pPr>
        <w:jc w:val="both"/>
        <w:rPr>
          <w:rFonts w:eastAsia="Calibri"/>
          <w:b/>
          <w:sz w:val="28"/>
          <w:szCs w:val="28"/>
          <w:lang w:eastAsia="hi-IN" w:bidi="hi-IN"/>
        </w:rPr>
      </w:pPr>
      <w:r w:rsidRPr="006E59AD">
        <w:rPr>
          <w:rFonts w:eastAsia="Calibri"/>
          <w:b/>
          <w:sz w:val="28"/>
          <w:szCs w:val="28"/>
          <w:lang w:eastAsia="hi-IN" w:bidi="hi-IN"/>
        </w:rPr>
        <w:t>Модуль «Алгебра и начала математического анализа»</w:t>
      </w:r>
    </w:p>
    <w:p w:rsidR="009F5783" w:rsidRPr="006E59AD" w:rsidRDefault="009F5783" w:rsidP="009F5783">
      <w:pPr>
        <w:jc w:val="both"/>
        <w:rPr>
          <w:rFonts w:eastAsia="Calibri"/>
          <w:b/>
          <w:bCs/>
          <w:sz w:val="28"/>
          <w:szCs w:val="28"/>
          <w:lang w:eastAsia="hi-IN" w:bidi="hi-IN"/>
        </w:rPr>
      </w:pPr>
    </w:p>
    <w:p w:rsidR="009F5783" w:rsidRPr="006E59AD" w:rsidRDefault="009F5783" w:rsidP="009F5783">
      <w:pPr>
        <w:jc w:val="both"/>
        <w:rPr>
          <w:rFonts w:eastAsia="Calibri"/>
          <w:b/>
          <w:sz w:val="28"/>
          <w:szCs w:val="28"/>
          <w:lang w:eastAsia="hi-IN" w:bidi="hi-IN"/>
        </w:rPr>
      </w:pPr>
      <w:r w:rsidRPr="006E59AD">
        <w:rPr>
          <w:rFonts w:eastAsia="Calibri"/>
          <w:b/>
          <w:i/>
          <w:iCs/>
          <w:sz w:val="28"/>
          <w:szCs w:val="28"/>
          <w:lang w:eastAsia="hi-IN" w:bidi="hi-IN"/>
        </w:rPr>
        <w:t>Выпускник научится:</w:t>
      </w:r>
    </w:p>
    <w:p w:rsidR="009F5783" w:rsidRPr="006E59AD" w:rsidRDefault="009F5783" w:rsidP="009F5783">
      <w:pPr>
        <w:numPr>
          <w:ilvl w:val="0"/>
          <w:numId w:val="7"/>
        </w:numPr>
        <w:shd w:val="clear" w:color="auto" w:fill="FFFFFF"/>
        <w:autoSpaceDE w:val="0"/>
        <w:autoSpaceDN w:val="0"/>
        <w:adjustRightInd w:val="0"/>
        <w:jc w:val="both"/>
        <w:rPr>
          <w:sz w:val="28"/>
          <w:szCs w:val="28"/>
        </w:rPr>
      </w:pPr>
      <w:r w:rsidRPr="006E59AD">
        <w:rPr>
          <w:color w:val="000000"/>
          <w:sz w:val="28"/>
          <w:szCs w:val="28"/>
        </w:rPr>
        <w:t>осознавать значение математической науки для решения задач, возникающих в теории и в практике; широ</w:t>
      </w:r>
      <w:r w:rsidRPr="006E59AD">
        <w:rPr>
          <w:color w:val="000000"/>
          <w:sz w:val="28"/>
          <w:szCs w:val="28"/>
        </w:rPr>
        <w:softHyphen/>
        <w:t xml:space="preserve">ту и в то же время ограниченность применения </w:t>
      </w:r>
      <w:r w:rsidRPr="006E59AD">
        <w:rPr>
          <w:color w:val="000000"/>
          <w:sz w:val="28"/>
          <w:szCs w:val="28"/>
        </w:rPr>
        <w:lastRenderedPageBreak/>
        <w:t>математических методов к анализу и исследованию процессов и явлений в природе и обществе;</w:t>
      </w:r>
    </w:p>
    <w:p w:rsidR="009F5783" w:rsidRPr="006E59AD" w:rsidRDefault="009F5783" w:rsidP="009F5783">
      <w:pPr>
        <w:numPr>
          <w:ilvl w:val="0"/>
          <w:numId w:val="7"/>
        </w:numPr>
        <w:jc w:val="both"/>
        <w:rPr>
          <w:i/>
          <w:iCs/>
          <w:color w:val="404040"/>
          <w:spacing w:val="-2"/>
          <w:sz w:val="28"/>
          <w:szCs w:val="28"/>
        </w:rPr>
      </w:pPr>
      <w:r w:rsidRPr="006E59AD">
        <w:rPr>
          <w:spacing w:val="-2"/>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9F5783" w:rsidRPr="006E59AD" w:rsidRDefault="009F5783" w:rsidP="009F5783">
      <w:pPr>
        <w:numPr>
          <w:ilvl w:val="0"/>
          <w:numId w:val="7"/>
        </w:numPr>
        <w:shd w:val="clear" w:color="auto" w:fill="FFFFFF"/>
        <w:autoSpaceDE w:val="0"/>
        <w:autoSpaceDN w:val="0"/>
        <w:adjustRightInd w:val="0"/>
        <w:jc w:val="both"/>
        <w:rPr>
          <w:sz w:val="28"/>
          <w:szCs w:val="28"/>
        </w:rPr>
      </w:pPr>
      <w:r w:rsidRPr="006E59AD">
        <w:rPr>
          <w:color w:val="000000"/>
          <w:sz w:val="28"/>
          <w:szCs w:val="28"/>
        </w:rPr>
        <w:t>осознавать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9F5783" w:rsidRPr="006E59AD" w:rsidRDefault="009F5783" w:rsidP="009F5783">
      <w:pPr>
        <w:numPr>
          <w:ilvl w:val="0"/>
          <w:numId w:val="7"/>
        </w:numPr>
        <w:shd w:val="clear" w:color="auto" w:fill="FFFFFF"/>
        <w:autoSpaceDE w:val="0"/>
        <w:autoSpaceDN w:val="0"/>
        <w:adjustRightInd w:val="0"/>
        <w:jc w:val="both"/>
        <w:rPr>
          <w:b/>
          <w:sz w:val="28"/>
          <w:szCs w:val="28"/>
        </w:rPr>
      </w:pPr>
      <w:r w:rsidRPr="006E59AD">
        <w:rPr>
          <w:color w:val="000000"/>
          <w:sz w:val="28"/>
          <w:szCs w:val="28"/>
        </w:rPr>
        <w:t>осознавать значение идей, методов и результатов алгебры и математического анализа для построения моделей реальных процессов и ситуаций; универсальный характер законов логики мате</w:t>
      </w:r>
      <w:r w:rsidRPr="006E59AD">
        <w:rPr>
          <w:color w:val="000000"/>
          <w:sz w:val="28"/>
          <w:szCs w:val="28"/>
        </w:rPr>
        <w:softHyphen/>
        <w:t>матических рассуждений, их применимость во всех областях человеческой деятельности;</w:t>
      </w:r>
    </w:p>
    <w:p w:rsidR="009F5783" w:rsidRPr="006E59AD" w:rsidRDefault="009F5783" w:rsidP="009F5783">
      <w:pPr>
        <w:numPr>
          <w:ilvl w:val="0"/>
          <w:numId w:val="7"/>
        </w:numPr>
        <w:shd w:val="clear" w:color="auto" w:fill="FFFFFF"/>
        <w:autoSpaceDE w:val="0"/>
        <w:autoSpaceDN w:val="0"/>
        <w:adjustRightInd w:val="0"/>
        <w:jc w:val="both"/>
        <w:rPr>
          <w:sz w:val="28"/>
          <w:szCs w:val="28"/>
        </w:rPr>
      </w:pPr>
      <w:r w:rsidRPr="006E59AD">
        <w:rPr>
          <w:color w:val="000000"/>
          <w:sz w:val="28"/>
          <w:szCs w:val="28"/>
        </w:rPr>
        <w:t>понимать различие требований, предъявляемых к доказательствам в математике, естественных, социально–экономических и гуманитарных науках, на практике;</w:t>
      </w:r>
    </w:p>
    <w:p w:rsidR="009F5783" w:rsidRPr="006E59AD" w:rsidRDefault="009F5783" w:rsidP="009F5783">
      <w:pPr>
        <w:numPr>
          <w:ilvl w:val="0"/>
          <w:numId w:val="7"/>
        </w:numPr>
        <w:shd w:val="clear" w:color="auto" w:fill="FFFFFF"/>
        <w:autoSpaceDE w:val="0"/>
        <w:autoSpaceDN w:val="0"/>
        <w:adjustRightInd w:val="0"/>
        <w:jc w:val="both"/>
        <w:rPr>
          <w:sz w:val="28"/>
          <w:szCs w:val="28"/>
        </w:rPr>
      </w:pPr>
      <w:r w:rsidRPr="006E59AD">
        <w:rPr>
          <w:color w:val="000000"/>
          <w:sz w:val="28"/>
          <w:szCs w:val="28"/>
        </w:rPr>
        <w:t>развивать представление о вероятностном характере различных процессов и закономерностей окружающего мира;</w:t>
      </w:r>
    </w:p>
    <w:p w:rsidR="009F5783" w:rsidRPr="006E59AD" w:rsidRDefault="009F5783" w:rsidP="009F5783">
      <w:pPr>
        <w:numPr>
          <w:ilvl w:val="0"/>
          <w:numId w:val="7"/>
        </w:numPr>
        <w:jc w:val="both"/>
        <w:rPr>
          <w:i/>
          <w:iCs/>
          <w:color w:val="404040"/>
          <w:spacing w:val="-2"/>
          <w:sz w:val="28"/>
          <w:szCs w:val="28"/>
        </w:rPr>
      </w:pPr>
      <w:r w:rsidRPr="006E59AD">
        <w:rPr>
          <w:spacing w:val="-2"/>
          <w:sz w:val="28"/>
          <w:szCs w:val="28"/>
        </w:rPr>
        <w:t>использовать основные методы доказательства, проводить доказательство и выполнять опровержение;</w:t>
      </w:r>
    </w:p>
    <w:p w:rsidR="009F5783" w:rsidRPr="006E59AD" w:rsidRDefault="009F5783" w:rsidP="009F5783">
      <w:pPr>
        <w:numPr>
          <w:ilvl w:val="0"/>
          <w:numId w:val="7"/>
        </w:numPr>
        <w:jc w:val="both"/>
        <w:rPr>
          <w:i/>
          <w:iCs/>
          <w:color w:val="404040"/>
          <w:spacing w:val="-2"/>
          <w:sz w:val="28"/>
          <w:szCs w:val="28"/>
        </w:rPr>
      </w:pPr>
      <w:r w:rsidRPr="006E59AD">
        <w:rPr>
          <w:spacing w:val="-2"/>
          <w:sz w:val="28"/>
          <w:szCs w:val="28"/>
        </w:rPr>
        <w:t>применять основные методы решения математических задач;</w:t>
      </w:r>
    </w:p>
    <w:p w:rsidR="009F5783" w:rsidRPr="006E59AD" w:rsidRDefault="009F5783" w:rsidP="009F5783">
      <w:pPr>
        <w:numPr>
          <w:ilvl w:val="0"/>
          <w:numId w:val="7"/>
        </w:numPr>
        <w:jc w:val="both"/>
        <w:rPr>
          <w:i/>
          <w:iCs/>
          <w:color w:val="404040"/>
          <w:spacing w:val="-2"/>
          <w:sz w:val="28"/>
          <w:szCs w:val="28"/>
        </w:rPr>
      </w:pPr>
      <w:r w:rsidRPr="006E59AD">
        <w:rPr>
          <w:spacing w:val="-2"/>
          <w:sz w:val="28"/>
          <w:szCs w:val="28"/>
        </w:rPr>
        <w:t>применять простейшие программные средства и электронно-коммуникационные системы при решении математических задач;</w:t>
      </w:r>
    </w:p>
    <w:p w:rsidR="009F5783" w:rsidRPr="006E59AD" w:rsidRDefault="009F5783" w:rsidP="009F5783">
      <w:pPr>
        <w:numPr>
          <w:ilvl w:val="0"/>
          <w:numId w:val="7"/>
        </w:numPr>
        <w:shd w:val="clear" w:color="auto" w:fill="FFFFFF"/>
        <w:autoSpaceDE w:val="0"/>
        <w:autoSpaceDN w:val="0"/>
        <w:adjustRightInd w:val="0"/>
        <w:jc w:val="both"/>
        <w:rPr>
          <w:sz w:val="28"/>
          <w:szCs w:val="28"/>
        </w:rPr>
      </w:pPr>
      <w:r w:rsidRPr="006E59AD">
        <w:rPr>
          <w:spacing w:val="-2"/>
          <w:sz w:val="28"/>
          <w:szCs w:val="28"/>
        </w:rPr>
        <w:t>пользоваться прикладными программами и программами символьных вычислений для исследования математических объектов;</w:t>
      </w:r>
    </w:p>
    <w:p w:rsidR="009F5783" w:rsidRPr="006E59AD" w:rsidRDefault="009F5783" w:rsidP="009F5783">
      <w:pPr>
        <w:numPr>
          <w:ilvl w:val="0"/>
          <w:numId w:val="7"/>
        </w:numPr>
        <w:jc w:val="both"/>
        <w:rPr>
          <w:i/>
          <w:iCs/>
          <w:color w:val="404040"/>
          <w:sz w:val="28"/>
          <w:szCs w:val="28"/>
        </w:rPr>
      </w:pPr>
      <w:r w:rsidRPr="006E59AD">
        <w:rPr>
          <w:sz w:val="28"/>
          <w:szCs w:val="28"/>
        </w:rPr>
        <w:t>иметь представление о вкладе выдающихся математиков в развитие науки;</w:t>
      </w:r>
    </w:p>
    <w:p w:rsidR="009F5783" w:rsidRPr="006E59AD" w:rsidRDefault="009F5783" w:rsidP="009F5783">
      <w:pPr>
        <w:numPr>
          <w:ilvl w:val="0"/>
          <w:numId w:val="7"/>
        </w:numPr>
        <w:jc w:val="both"/>
        <w:rPr>
          <w:i/>
          <w:iCs/>
          <w:color w:val="404040"/>
          <w:sz w:val="28"/>
          <w:szCs w:val="28"/>
        </w:rPr>
      </w:pPr>
      <w:r w:rsidRPr="006E59AD">
        <w:rPr>
          <w:sz w:val="28"/>
          <w:szCs w:val="28"/>
        </w:rPr>
        <w:t>понимать роль математики в развитии России;</w:t>
      </w:r>
    </w:p>
    <w:p w:rsidR="009F5783" w:rsidRPr="006E59AD" w:rsidRDefault="009F5783" w:rsidP="009F5783">
      <w:pPr>
        <w:numPr>
          <w:ilvl w:val="0"/>
          <w:numId w:val="7"/>
        </w:numPr>
        <w:contextualSpacing/>
        <w:jc w:val="both"/>
        <w:rPr>
          <w:i/>
          <w:iCs/>
          <w:color w:val="404040"/>
          <w:sz w:val="28"/>
          <w:szCs w:val="28"/>
        </w:rPr>
      </w:pPr>
      <w:r w:rsidRPr="006E59AD">
        <w:rPr>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9F5783" w:rsidRPr="006E59AD" w:rsidRDefault="009F5783" w:rsidP="009F5783">
      <w:pPr>
        <w:pStyle w:val="a1"/>
        <w:numPr>
          <w:ilvl w:val="0"/>
          <w:numId w:val="7"/>
        </w:numPr>
        <w:rPr>
          <w:rFonts w:ascii="Times New Roman" w:hAnsi="Times New Roman"/>
          <w:i/>
          <w:iCs/>
          <w:color w:val="404040"/>
          <w:sz w:val="28"/>
          <w:szCs w:val="28"/>
        </w:rPr>
      </w:pPr>
      <w:r w:rsidRPr="006E59AD">
        <w:rPr>
          <w:rFonts w:ascii="Times New Roman" w:hAnsi="Times New Roman"/>
          <w:sz w:val="28"/>
          <w:szCs w:val="28"/>
        </w:rPr>
        <w:t>решать разные виды уравнений и неравенств и их систем;</w:t>
      </w:r>
    </w:p>
    <w:p w:rsidR="009F5783" w:rsidRPr="006E59AD" w:rsidRDefault="009F5783" w:rsidP="009F5783">
      <w:pPr>
        <w:pStyle w:val="a1"/>
        <w:numPr>
          <w:ilvl w:val="0"/>
          <w:numId w:val="7"/>
        </w:numPr>
        <w:rPr>
          <w:rFonts w:ascii="Times New Roman" w:hAnsi="Times New Roman"/>
          <w:i/>
          <w:iCs/>
          <w:color w:val="404040"/>
          <w:sz w:val="28"/>
          <w:szCs w:val="28"/>
        </w:rPr>
      </w:pPr>
      <w:r w:rsidRPr="006E59AD">
        <w:rPr>
          <w:rFonts w:ascii="Times New Roman" w:hAnsi="Times New Roman"/>
          <w:sz w:val="28"/>
          <w:szCs w:val="28"/>
        </w:rPr>
        <w:t>овладеть основными типами показательных, логарифмических уравнений и неравенств и стандартными методами их решений и применять их при решении задач;</w:t>
      </w:r>
    </w:p>
    <w:p w:rsidR="009F5783" w:rsidRPr="006E59AD" w:rsidRDefault="009F5783" w:rsidP="009F5783">
      <w:pPr>
        <w:pStyle w:val="a1"/>
        <w:numPr>
          <w:ilvl w:val="0"/>
          <w:numId w:val="7"/>
        </w:numPr>
        <w:rPr>
          <w:rFonts w:ascii="Times New Roman" w:hAnsi="Times New Roman"/>
          <w:i/>
          <w:iCs/>
          <w:color w:val="404040"/>
          <w:sz w:val="28"/>
          <w:szCs w:val="28"/>
        </w:rPr>
      </w:pPr>
      <w:r w:rsidRPr="006E59A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9F5783" w:rsidRPr="006E59AD" w:rsidRDefault="009F5783" w:rsidP="009F5783">
      <w:pPr>
        <w:pStyle w:val="a1"/>
        <w:numPr>
          <w:ilvl w:val="0"/>
          <w:numId w:val="7"/>
        </w:numPr>
        <w:rPr>
          <w:rFonts w:ascii="Times New Roman" w:hAnsi="Times New Roman"/>
          <w:i/>
          <w:iCs/>
          <w:color w:val="404040"/>
          <w:sz w:val="28"/>
          <w:szCs w:val="28"/>
        </w:rPr>
      </w:pPr>
      <w:r w:rsidRPr="006E59AD">
        <w:rPr>
          <w:rFonts w:ascii="Times New Roman" w:hAnsi="Times New Roman"/>
          <w:sz w:val="28"/>
          <w:szCs w:val="28"/>
        </w:rPr>
        <w:t>владеть методами решения уравнений, неравенств и их систем, уметь выбирать метод решения и обосновывать свой выбор;</w:t>
      </w:r>
    </w:p>
    <w:p w:rsidR="009F5783" w:rsidRPr="006E59AD" w:rsidRDefault="009F5783" w:rsidP="009F5783">
      <w:pPr>
        <w:pStyle w:val="a1"/>
        <w:numPr>
          <w:ilvl w:val="0"/>
          <w:numId w:val="7"/>
        </w:numPr>
        <w:rPr>
          <w:rFonts w:ascii="Times New Roman" w:hAnsi="Times New Roman"/>
          <w:i/>
          <w:iCs/>
          <w:color w:val="404040"/>
          <w:sz w:val="28"/>
          <w:szCs w:val="28"/>
        </w:rPr>
      </w:pPr>
      <w:r w:rsidRPr="006E59A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9F5783" w:rsidRPr="006E59AD" w:rsidRDefault="009F5783" w:rsidP="009F5783">
      <w:pPr>
        <w:pStyle w:val="a1"/>
        <w:numPr>
          <w:ilvl w:val="0"/>
          <w:numId w:val="7"/>
        </w:numPr>
        <w:rPr>
          <w:rFonts w:ascii="Times New Roman" w:hAnsi="Times New Roman"/>
          <w:i/>
          <w:iCs/>
          <w:color w:val="404040"/>
          <w:sz w:val="28"/>
          <w:szCs w:val="28"/>
        </w:rPr>
      </w:pPr>
      <w:r w:rsidRPr="006E59A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9F5783" w:rsidRPr="006E59AD" w:rsidRDefault="009F5783" w:rsidP="009F5783">
      <w:pPr>
        <w:pStyle w:val="a1"/>
        <w:numPr>
          <w:ilvl w:val="0"/>
          <w:numId w:val="7"/>
        </w:numPr>
        <w:rPr>
          <w:rFonts w:ascii="Times New Roman" w:hAnsi="Times New Roman"/>
          <w:i/>
          <w:iCs/>
          <w:color w:val="404040"/>
          <w:sz w:val="28"/>
          <w:szCs w:val="28"/>
        </w:rPr>
      </w:pPr>
      <w:r w:rsidRPr="006E59AD">
        <w:rPr>
          <w:rFonts w:ascii="Times New Roman" w:hAnsi="Times New Roman"/>
          <w:sz w:val="28"/>
          <w:szCs w:val="28"/>
        </w:rPr>
        <w:t>свободно использовать тождественные преобразования при решении уравнений и систем уравнений;</w:t>
      </w:r>
    </w:p>
    <w:p w:rsidR="009F5783" w:rsidRPr="006E59AD" w:rsidRDefault="009F5783" w:rsidP="009F5783">
      <w:pPr>
        <w:pStyle w:val="a2"/>
        <w:numPr>
          <w:ilvl w:val="0"/>
          <w:numId w:val="7"/>
        </w:numPr>
        <w:spacing w:after="0" w:line="240" w:lineRule="auto"/>
        <w:rPr>
          <w:color w:val="000000"/>
          <w:sz w:val="28"/>
          <w:szCs w:val="28"/>
          <w:lang w:eastAsia="ru-RU"/>
        </w:rPr>
      </w:pPr>
      <w:r w:rsidRPr="006E59AD">
        <w:rPr>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9F5783" w:rsidRPr="006E59AD" w:rsidRDefault="009F5783" w:rsidP="009F5783">
      <w:pPr>
        <w:pStyle w:val="a2"/>
        <w:numPr>
          <w:ilvl w:val="0"/>
          <w:numId w:val="7"/>
        </w:numPr>
        <w:spacing w:after="0" w:line="240" w:lineRule="auto"/>
        <w:rPr>
          <w:color w:val="000000"/>
          <w:sz w:val="28"/>
          <w:szCs w:val="28"/>
          <w:lang w:eastAsia="ru-RU"/>
        </w:rPr>
      </w:pPr>
      <w:r w:rsidRPr="006E59AD">
        <w:rPr>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9F5783" w:rsidRPr="006E59AD" w:rsidRDefault="009F5783" w:rsidP="009F5783">
      <w:pPr>
        <w:pStyle w:val="a2"/>
        <w:numPr>
          <w:ilvl w:val="0"/>
          <w:numId w:val="7"/>
        </w:numPr>
        <w:spacing w:after="0" w:line="240" w:lineRule="auto"/>
        <w:rPr>
          <w:sz w:val="28"/>
          <w:szCs w:val="28"/>
        </w:rPr>
      </w:pPr>
      <w:r w:rsidRPr="006E59AD">
        <w:rPr>
          <w:sz w:val="28"/>
          <w:szCs w:val="28"/>
        </w:rPr>
        <w:lastRenderedPageBreak/>
        <w:t>применять при решении задач преобразования графиков функций;</w:t>
      </w:r>
    </w:p>
    <w:p w:rsidR="009F5783" w:rsidRPr="006E59AD" w:rsidRDefault="009F5783" w:rsidP="009F5783">
      <w:pPr>
        <w:pStyle w:val="a2"/>
        <w:numPr>
          <w:ilvl w:val="0"/>
          <w:numId w:val="7"/>
        </w:numPr>
        <w:spacing w:after="0" w:line="240" w:lineRule="auto"/>
        <w:rPr>
          <w:i/>
          <w:iCs/>
          <w:color w:val="404040"/>
          <w:sz w:val="28"/>
          <w:szCs w:val="28"/>
          <w:lang w:eastAsia="ru-RU"/>
        </w:rPr>
      </w:pPr>
      <w:r w:rsidRPr="006E59AD">
        <w:rPr>
          <w:sz w:val="28"/>
          <w:szCs w:val="28"/>
        </w:rPr>
        <w:t>строить графики и применять к решению задач, в том числе с параметром;</w:t>
      </w:r>
    </w:p>
    <w:p w:rsidR="009F5783" w:rsidRPr="006E59AD" w:rsidRDefault="009F5783" w:rsidP="009F5783">
      <w:pPr>
        <w:pStyle w:val="a2"/>
        <w:numPr>
          <w:ilvl w:val="0"/>
          <w:numId w:val="7"/>
        </w:numPr>
        <w:spacing w:after="0" w:line="240" w:lineRule="auto"/>
        <w:rPr>
          <w:i/>
          <w:iCs/>
          <w:color w:val="404040"/>
          <w:sz w:val="28"/>
          <w:szCs w:val="28"/>
          <w:lang w:eastAsia="ru-RU"/>
        </w:rPr>
      </w:pPr>
      <w:r w:rsidRPr="006E59AD">
        <w:rPr>
          <w:sz w:val="28"/>
          <w:szCs w:val="28"/>
        </w:rPr>
        <w:t xml:space="preserve">владеть понятиями первообразная функция, определенный интеграл; </w:t>
      </w:r>
    </w:p>
    <w:p w:rsidR="009F5783" w:rsidRPr="006E59AD" w:rsidRDefault="009F5783" w:rsidP="009F5783">
      <w:pPr>
        <w:pStyle w:val="a2"/>
        <w:numPr>
          <w:ilvl w:val="0"/>
          <w:numId w:val="7"/>
        </w:numPr>
        <w:spacing w:after="0" w:line="240" w:lineRule="auto"/>
        <w:rPr>
          <w:i/>
          <w:iCs/>
          <w:color w:val="404040"/>
          <w:sz w:val="28"/>
          <w:szCs w:val="28"/>
          <w:lang w:eastAsia="ru-RU"/>
        </w:rPr>
      </w:pPr>
      <w:r w:rsidRPr="006E59AD">
        <w:rPr>
          <w:sz w:val="28"/>
          <w:szCs w:val="28"/>
        </w:rPr>
        <w:t>применять теорему Ньютона–Лейбница и ее следствия для решения задач;</w:t>
      </w:r>
    </w:p>
    <w:p w:rsidR="009F5783" w:rsidRPr="006E59AD" w:rsidRDefault="009F5783" w:rsidP="009F5783">
      <w:pPr>
        <w:pStyle w:val="a2"/>
        <w:numPr>
          <w:ilvl w:val="0"/>
          <w:numId w:val="7"/>
        </w:numPr>
        <w:jc w:val="left"/>
        <w:rPr>
          <w:iCs/>
          <w:color w:val="000000" w:themeColor="text1"/>
          <w:sz w:val="28"/>
          <w:szCs w:val="28"/>
          <w:lang w:eastAsia="ru-RU"/>
        </w:rPr>
      </w:pPr>
      <w:r w:rsidRPr="006E59AD">
        <w:rPr>
          <w:iCs/>
          <w:color w:val="000000" w:themeColor="text1"/>
          <w:sz w:val="28"/>
          <w:szCs w:val="28"/>
          <w:lang w:eastAsia="ru-RU"/>
        </w:rPr>
        <w:t>владеть основными понятиями комбинаторики и уметь их применять при решении задач;</w:t>
      </w:r>
    </w:p>
    <w:p w:rsidR="009F5783" w:rsidRPr="006E59AD" w:rsidRDefault="009F5783" w:rsidP="009F5783">
      <w:pPr>
        <w:pStyle w:val="a2"/>
        <w:numPr>
          <w:ilvl w:val="0"/>
          <w:numId w:val="7"/>
        </w:numPr>
        <w:jc w:val="left"/>
        <w:rPr>
          <w:iCs/>
          <w:color w:val="000000" w:themeColor="text1"/>
          <w:sz w:val="28"/>
          <w:szCs w:val="28"/>
          <w:lang w:eastAsia="ru-RU"/>
        </w:rPr>
      </w:pPr>
      <w:r w:rsidRPr="006E59AD">
        <w:rPr>
          <w:iCs/>
          <w:color w:val="000000" w:themeColor="text1"/>
          <w:sz w:val="28"/>
          <w:szCs w:val="28"/>
          <w:lang w:eastAsia="ru-RU"/>
        </w:rPr>
        <w:t>иметь представление об основах теории вероятностей;</w:t>
      </w:r>
    </w:p>
    <w:p w:rsidR="009F5783" w:rsidRPr="006E59AD" w:rsidRDefault="009F5783" w:rsidP="009F5783">
      <w:pPr>
        <w:pStyle w:val="a2"/>
        <w:numPr>
          <w:ilvl w:val="0"/>
          <w:numId w:val="7"/>
        </w:numPr>
        <w:spacing w:after="0" w:line="240" w:lineRule="auto"/>
        <w:rPr>
          <w:i/>
          <w:iCs/>
          <w:sz w:val="28"/>
          <w:szCs w:val="28"/>
          <w:lang w:eastAsia="ru-RU"/>
        </w:rPr>
      </w:pPr>
      <w:r w:rsidRPr="006E59AD">
        <w:rPr>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9F5783" w:rsidRPr="006E59AD" w:rsidRDefault="009F5783" w:rsidP="009F5783">
      <w:pPr>
        <w:pStyle w:val="af8"/>
        <w:numPr>
          <w:ilvl w:val="0"/>
          <w:numId w:val="7"/>
        </w:numPr>
        <w:spacing w:after="0" w:line="240" w:lineRule="auto"/>
        <w:jc w:val="both"/>
        <w:rPr>
          <w:i/>
          <w:iCs/>
          <w:color w:val="404040"/>
          <w:sz w:val="28"/>
          <w:szCs w:val="28"/>
          <w:lang w:eastAsia="ru-RU"/>
        </w:rPr>
      </w:pPr>
      <w:r w:rsidRPr="006E59AD">
        <w:rPr>
          <w:rFonts w:ascii="Times New Roman" w:hAnsi="Times New Roman"/>
          <w:iCs/>
          <w:sz w:val="28"/>
          <w:szCs w:val="28"/>
          <w:lang w:eastAsia="ru-RU"/>
        </w:rPr>
        <w:t>оперировать основными описательными характеристиками числового набора, понятием генеральная совокупность и выборкой из нее;</w:t>
      </w:r>
    </w:p>
    <w:p w:rsidR="009F5783" w:rsidRPr="006E59AD" w:rsidRDefault="009F5783" w:rsidP="009F5783">
      <w:pPr>
        <w:pStyle w:val="af8"/>
        <w:numPr>
          <w:ilvl w:val="0"/>
          <w:numId w:val="7"/>
        </w:numPr>
        <w:spacing w:after="0" w:line="240" w:lineRule="auto"/>
        <w:jc w:val="both"/>
        <w:rPr>
          <w:rFonts w:ascii="Times New Roman" w:hAnsi="Times New Roman"/>
          <w:i/>
          <w:iCs/>
          <w:color w:val="404040"/>
          <w:sz w:val="28"/>
          <w:szCs w:val="28"/>
          <w:lang w:eastAsia="ru-RU"/>
        </w:rPr>
      </w:pPr>
      <w:r w:rsidRPr="006E59AD">
        <w:rPr>
          <w:rFonts w:ascii="Times New Roman" w:hAnsi="Times New Roman"/>
          <w:sz w:val="28"/>
          <w:szCs w:val="28"/>
        </w:rPr>
        <w:t>иметь представление о дискретных и непрерывных случайных величинах и распределениях, о независимости случайных величин;</w:t>
      </w:r>
    </w:p>
    <w:p w:rsidR="009F5783" w:rsidRPr="006E59AD" w:rsidRDefault="009F5783" w:rsidP="009F5783">
      <w:pPr>
        <w:pStyle w:val="a2"/>
        <w:numPr>
          <w:ilvl w:val="0"/>
          <w:numId w:val="7"/>
        </w:numPr>
        <w:spacing w:after="0" w:line="240" w:lineRule="auto"/>
        <w:rPr>
          <w:i/>
          <w:iCs/>
          <w:color w:val="404040"/>
          <w:sz w:val="28"/>
          <w:szCs w:val="28"/>
          <w:lang w:eastAsia="ru-RU"/>
        </w:rPr>
      </w:pPr>
      <w:r w:rsidRPr="006E59AD">
        <w:rPr>
          <w:sz w:val="28"/>
          <w:szCs w:val="28"/>
        </w:rPr>
        <w:t>иметь представление о математическом ожидании и дисперсии случайных величин;</w:t>
      </w:r>
    </w:p>
    <w:p w:rsidR="009F5783" w:rsidRPr="006E59AD" w:rsidRDefault="009F5783" w:rsidP="009F5783">
      <w:pPr>
        <w:pStyle w:val="a2"/>
        <w:numPr>
          <w:ilvl w:val="0"/>
          <w:numId w:val="7"/>
        </w:numPr>
        <w:spacing w:after="0" w:line="240" w:lineRule="auto"/>
        <w:rPr>
          <w:i/>
          <w:iCs/>
          <w:color w:val="404040"/>
          <w:sz w:val="28"/>
          <w:szCs w:val="28"/>
          <w:lang w:eastAsia="ru-RU"/>
        </w:rPr>
      </w:pPr>
      <w:r w:rsidRPr="006E59AD">
        <w:rPr>
          <w:sz w:val="28"/>
          <w:szCs w:val="28"/>
        </w:rPr>
        <w:t>иметь представление о совместных распределениях случайных величин;</w:t>
      </w:r>
    </w:p>
    <w:p w:rsidR="009F5783" w:rsidRPr="006E59AD" w:rsidRDefault="009F5783" w:rsidP="009F5783">
      <w:pPr>
        <w:pStyle w:val="a2"/>
        <w:numPr>
          <w:ilvl w:val="0"/>
          <w:numId w:val="7"/>
        </w:numPr>
        <w:spacing w:after="0" w:line="240" w:lineRule="auto"/>
        <w:rPr>
          <w:i/>
          <w:iCs/>
          <w:color w:val="404040"/>
          <w:sz w:val="28"/>
          <w:szCs w:val="28"/>
          <w:lang w:eastAsia="ru-RU"/>
        </w:rPr>
      </w:pPr>
      <w:r w:rsidRPr="006E59AD">
        <w:rPr>
          <w:sz w:val="28"/>
          <w:szCs w:val="28"/>
        </w:rPr>
        <w:t>понимать суть закона больших чисел и выборочного метода измерения вероятностей;</w:t>
      </w:r>
    </w:p>
    <w:p w:rsidR="009F5783" w:rsidRPr="006E59AD" w:rsidRDefault="009F5783" w:rsidP="009F5783">
      <w:pPr>
        <w:pStyle w:val="a2"/>
        <w:numPr>
          <w:ilvl w:val="0"/>
          <w:numId w:val="7"/>
        </w:numPr>
        <w:spacing w:after="0" w:line="240" w:lineRule="auto"/>
        <w:rPr>
          <w:i/>
          <w:iCs/>
          <w:color w:val="404040"/>
          <w:sz w:val="28"/>
          <w:szCs w:val="28"/>
          <w:lang w:eastAsia="ru-RU"/>
        </w:rPr>
      </w:pPr>
      <w:r w:rsidRPr="006E59AD">
        <w:rPr>
          <w:sz w:val="28"/>
          <w:szCs w:val="28"/>
        </w:rPr>
        <w:t>иметь представление о нормальном распределении и примерах нормально распределенных случайных величин;</w:t>
      </w:r>
    </w:p>
    <w:p w:rsidR="009F5783" w:rsidRPr="006E59AD" w:rsidRDefault="009F5783" w:rsidP="009F5783">
      <w:pPr>
        <w:numPr>
          <w:ilvl w:val="0"/>
          <w:numId w:val="7"/>
        </w:numPr>
        <w:contextualSpacing/>
        <w:jc w:val="both"/>
        <w:rPr>
          <w:i/>
          <w:iCs/>
          <w:color w:val="404040"/>
          <w:sz w:val="28"/>
          <w:szCs w:val="28"/>
        </w:rPr>
      </w:pPr>
      <w:r w:rsidRPr="006E59AD">
        <w:rPr>
          <w:sz w:val="28"/>
          <w:szCs w:val="28"/>
        </w:rPr>
        <w:t>иметь представление о корреляции случайных величин;</w:t>
      </w:r>
    </w:p>
    <w:p w:rsidR="009F5783" w:rsidRPr="006E59AD" w:rsidRDefault="009F5783" w:rsidP="009F5783">
      <w:pPr>
        <w:numPr>
          <w:ilvl w:val="0"/>
          <w:numId w:val="7"/>
        </w:numPr>
        <w:contextualSpacing/>
        <w:jc w:val="both"/>
        <w:rPr>
          <w:i/>
          <w:iCs/>
          <w:color w:val="404040"/>
          <w:sz w:val="28"/>
          <w:szCs w:val="28"/>
        </w:rPr>
      </w:pPr>
      <w:r w:rsidRPr="006E59AD">
        <w:rPr>
          <w:sz w:val="28"/>
          <w:szCs w:val="28"/>
        </w:rPr>
        <w:t>решать разные задачи повышенной трудности;</w:t>
      </w:r>
    </w:p>
    <w:p w:rsidR="009F5783" w:rsidRPr="006E59AD" w:rsidRDefault="009F5783" w:rsidP="009F5783">
      <w:pPr>
        <w:numPr>
          <w:ilvl w:val="0"/>
          <w:numId w:val="7"/>
        </w:numPr>
        <w:contextualSpacing/>
        <w:jc w:val="both"/>
        <w:rPr>
          <w:i/>
          <w:iCs/>
          <w:color w:val="404040"/>
          <w:sz w:val="28"/>
          <w:szCs w:val="28"/>
        </w:rPr>
      </w:pPr>
      <w:r w:rsidRPr="006E59AD">
        <w:rPr>
          <w:sz w:val="28"/>
          <w:szCs w:val="28"/>
        </w:rPr>
        <w:t>анализировать условие задачи, выбирать оптимальный метод решения задачи, рассматривая различные методы;</w:t>
      </w:r>
    </w:p>
    <w:p w:rsidR="009F5783" w:rsidRPr="006E59AD" w:rsidRDefault="009F5783" w:rsidP="009F5783">
      <w:pPr>
        <w:numPr>
          <w:ilvl w:val="0"/>
          <w:numId w:val="7"/>
        </w:numPr>
        <w:contextualSpacing/>
        <w:jc w:val="both"/>
        <w:rPr>
          <w:i/>
          <w:iCs/>
          <w:color w:val="404040"/>
          <w:sz w:val="28"/>
          <w:szCs w:val="28"/>
        </w:rPr>
      </w:pPr>
      <w:r w:rsidRPr="006E59AD">
        <w:rPr>
          <w:sz w:val="28"/>
          <w:szCs w:val="28"/>
        </w:rPr>
        <w:t>строить модель решения задачи, проводить доказательные рассуждения при решении задачи;</w:t>
      </w:r>
    </w:p>
    <w:p w:rsidR="009F5783" w:rsidRPr="006E59AD" w:rsidRDefault="009F5783" w:rsidP="009F5783">
      <w:pPr>
        <w:numPr>
          <w:ilvl w:val="0"/>
          <w:numId w:val="7"/>
        </w:numPr>
        <w:contextualSpacing/>
        <w:jc w:val="both"/>
        <w:rPr>
          <w:i/>
          <w:iCs/>
          <w:color w:val="404040"/>
          <w:sz w:val="28"/>
          <w:szCs w:val="28"/>
        </w:rPr>
      </w:pPr>
      <w:r w:rsidRPr="006E59AD">
        <w:rPr>
          <w:sz w:val="28"/>
          <w:szCs w:val="28"/>
        </w:rPr>
        <w:t>решать задачи, требующие перебора вариантов, проверки условий, выбора оптимального результата;</w:t>
      </w:r>
    </w:p>
    <w:p w:rsidR="009F5783" w:rsidRPr="006E59AD" w:rsidRDefault="009F5783" w:rsidP="009F5783">
      <w:pPr>
        <w:numPr>
          <w:ilvl w:val="0"/>
          <w:numId w:val="7"/>
        </w:numPr>
        <w:contextualSpacing/>
        <w:jc w:val="both"/>
        <w:rPr>
          <w:i/>
          <w:iCs/>
          <w:color w:val="404040"/>
          <w:sz w:val="28"/>
          <w:szCs w:val="28"/>
        </w:rPr>
      </w:pPr>
      <w:r w:rsidRPr="006E59AD">
        <w:rPr>
          <w:color w:val="000000"/>
          <w:sz w:val="28"/>
          <w:szCs w:val="28"/>
        </w:rPr>
        <w:t>анализировать и интерпретировать полученные решения в контексте условия задачи, выбирать решения, не противоречащие контексту;</w:t>
      </w:r>
    </w:p>
    <w:p w:rsidR="007717C3" w:rsidRPr="006E59AD" w:rsidRDefault="009F5783" w:rsidP="009F5783">
      <w:pPr>
        <w:pStyle w:val="af8"/>
        <w:numPr>
          <w:ilvl w:val="0"/>
          <w:numId w:val="7"/>
        </w:numPr>
        <w:jc w:val="both"/>
        <w:rPr>
          <w:rFonts w:ascii="Times New Roman" w:hAnsi="Times New Roman"/>
          <w:sz w:val="28"/>
          <w:szCs w:val="28"/>
          <w:lang w:eastAsia="hi-IN" w:bidi="hi-IN"/>
        </w:rPr>
      </w:pPr>
      <w:r w:rsidRPr="006E59AD">
        <w:rPr>
          <w:rFonts w:ascii="Times New Roman" w:hAnsi="Times New Roman"/>
          <w:sz w:val="28"/>
          <w:szCs w:val="28"/>
        </w:rPr>
        <w:t>переводить при решении задачи информацию из одной формы записи в другую, используя при необходимости схемы, таблицы, графики, диаграммы.</w:t>
      </w:r>
    </w:p>
    <w:p w:rsidR="007717C3" w:rsidRPr="006E59AD" w:rsidRDefault="007717C3" w:rsidP="009F5783">
      <w:pPr>
        <w:jc w:val="both"/>
        <w:rPr>
          <w:rFonts w:eastAsia="Calibri"/>
          <w:b/>
          <w:i/>
          <w:iCs/>
          <w:sz w:val="28"/>
          <w:szCs w:val="28"/>
          <w:lang w:eastAsia="hi-IN" w:bidi="hi-IN"/>
        </w:rPr>
      </w:pPr>
    </w:p>
    <w:p w:rsidR="009F5783" w:rsidRPr="006E59AD" w:rsidRDefault="009F5783" w:rsidP="009F5783">
      <w:pPr>
        <w:jc w:val="both"/>
        <w:rPr>
          <w:rFonts w:eastAsia="Calibri"/>
          <w:b/>
          <w:sz w:val="28"/>
          <w:szCs w:val="28"/>
          <w:lang w:eastAsia="hi-IN" w:bidi="hi-IN"/>
        </w:rPr>
      </w:pPr>
      <w:r w:rsidRPr="006E59AD">
        <w:rPr>
          <w:rFonts w:eastAsia="Calibri"/>
          <w:b/>
          <w:i/>
          <w:iCs/>
          <w:sz w:val="28"/>
          <w:szCs w:val="28"/>
          <w:lang w:eastAsia="hi-IN" w:bidi="hi-IN"/>
        </w:rPr>
        <w:t>Выпускник получит возможность научиться:</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iCs/>
          <w:sz w:val="28"/>
          <w:szCs w:val="28"/>
          <w:lang w:eastAsia="hi-IN" w:bidi="hi-IN"/>
        </w:rPr>
        <w:t>развить представление о числе и числовых системах от натуральных до действительных чисел; о роли вычислений в человеческой практике;</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t>свободно выполнять тождественные преобразования логарифмических и степенных выражений;</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t>свободно определять тип и выбирать метод решения показательных и логарифмических уравнений и неравенств, иррациональных уравнений и неравенств, их систем;</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t xml:space="preserve">свободно решать системы линейных уравнений; </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lastRenderedPageBreak/>
        <w:t>решать основные типы уравнений и неравенств с параметрами;</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t>оперировать понятием первообразной функции для решения задач;</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t>овладеть основными сведениями об интеграле Ньютона–Лейбница и его простейших применениях;</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t>уметь выполнять приближенные вычисления (методы решения уравнений, вычисления определенного интеграла);</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t>уметь применять приложение производной и определенного интеграла к решению задач естествознания;</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lang w:eastAsia="hi-IN" w:bidi="hi-IN"/>
        </w:rPr>
        <w:t>иметь представление о статистических гипотезах и проверке статистической гипотезы, о статистике критерия и ее уровне значимости;</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lang w:eastAsia="hi-IN" w:bidi="hi-IN"/>
        </w:rPr>
        <w:t>иметь представление о кодировании, двоичной записи, двоичном дереве;</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lang w:eastAsia="hi-IN" w:bidi="hi-IN"/>
        </w:rPr>
        <w:t>владеть основными понятиями  теории графов (граф, вершина, ребро, степень вершины, путь в графе) и уметь применять их при решении задач;</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lang w:eastAsia="hi-IN" w:bidi="hi-IN"/>
        </w:rPr>
        <w:t>иметь представление о деревьях и уметь применять при решении задач;</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lang w:eastAsia="hi-IN" w:bidi="hi-IN"/>
        </w:rPr>
        <w:t>владеть понятием связность и уметь применять компоненты связности при решении задач;</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lang w:eastAsia="hi-IN" w:bidi="hi-IN"/>
        </w:rPr>
        <w:t>уметь осуществлять пути по ребрам, обходы ребер и вершин графа;</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t>иметь представление о выборочном коэффициенте корреляции и линейной регрессии;</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t>иметь представление о статистических гипотезах и проверке статистической гипотезы, о статистике критерия и ее уровне значимости;</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t>иметь представление о связи эмпирических и теоретических распределений;</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t>иметь представление о кодировании, двоичной записи, двоичном дереве;</w:t>
      </w:r>
    </w:p>
    <w:p w:rsidR="009F5783" w:rsidRPr="006E59AD" w:rsidRDefault="009F5783" w:rsidP="009F5783">
      <w:pPr>
        <w:pStyle w:val="af8"/>
        <w:numPr>
          <w:ilvl w:val="0"/>
          <w:numId w:val="6"/>
        </w:numPr>
        <w:jc w:val="both"/>
        <w:rPr>
          <w:rFonts w:ascii="Times New Roman" w:hAnsi="Times New Roman"/>
          <w:sz w:val="28"/>
          <w:szCs w:val="28"/>
          <w:lang w:eastAsia="hi-IN" w:bidi="hi-IN"/>
        </w:rPr>
      </w:pPr>
      <w:r w:rsidRPr="006E59AD">
        <w:rPr>
          <w:rFonts w:ascii="Times New Roman" w:hAnsi="Times New Roman"/>
          <w:sz w:val="28"/>
          <w:szCs w:val="28"/>
        </w:rPr>
        <w:t>владеть понятием связность и уметь применять компоненты связности при решении задач.</w:t>
      </w:r>
    </w:p>
    <w:p w:rsidR="009F5783" w:rsidRPr="006E59AD" w:rsidRDefault="009F5783" w:rsidP="009F5783">
      <w:pPr>
        <w:pStyle w:val="af8"/>
        <w:shd w:val="clear" w:color="auto" w:fill="FFFFFF"/>
        <w:spacing w:line="240" w:lineRule="auto"/>
        <w:ind w:left="0" w:right="5"/>
        <w:jc w:val="both"/>
        <w:rPr>
          <w:rFonts w:ascii="Times New Roman" w:hAnsi="Times New Roman"/>
          <w:b/>
          <w:bCs/>
          <w:i/>
          <w:color w:val="000000"/>
          <w:sz w:val="28"/>
          <w:szCs w:val="28"/>
        </w:rPr>
      </w:pPr>
    </w:p>
    <w:p w:rsidR="009F5783" w:rsidRPr="006E59AD" w:rsidRDefault="009F5783" w:rsidP="009F5783">
      <w:pPr>
        <w:pStyle w:val="af8"/>
        <w:shd w:val="clear" w:color="auto" w:fill="FFFFFF"/>
        <w:spacing w:line="240" w:lineRule="auto"/>
        <w:ind w:left="0" w:right="5"/>
        <w:jc w:val="both"/>
        <w:rPr>
          <w:rFonts w:ascii="Times New Roman" w:hAnsi="Times New Roman"/>
          <w:b/>
          <w:i/>
          <w:color w:val="000000"/>
          <w:sz w:val="28"/>
          <w:szCs w:val="28"/>
        </w:rPr>
      </w:pPr>
      <w:r w:rsidRPr="006E59AD">
        <w:rPr>
          <w:rFonts w:ascii="Times New Roman" w:hAnsi="Times New Roman"/>
          <w:b/>
          <w:bCs/>
          <w:i/>
          <w:color w:val="000000"/>
          <w:sz w:val="28"/>
          <w:szCs w:val="28"/>
        </w:rPr>
        <w:t xml:space="preserve">Использовать приобретенные знания и умения в практической деятельности и повседневной жизни </w:t>
      </w:r>
      <w:r w:rsidRPr="006E59AD">
        <w:rPr>
          <w:rFonts w:ascii="Times New Roman" w:hAnsi="Times New Roman"/>
          <w:b/>
          <w:i/>
          <w:color w:val="000000"/>
          <w:sz w:val="28"/>
          <w:szCs w:val="28"/>
        </w:rPr>
        <w:t>для:</w:t>
      </w:r>
    </w:p>
    <w:p w:rsidR="009F5783" w:rsidRPr="006E59AD" w:rsidRDefault="009F5783" w:rsidP="009F5783">
      <w:pPr>
        <w:numPr>
          <w:ilvl w:val="0"/>
          <w:numId w:val="14"/>
        </w:numPr>
        <w:shd w:val="clear" w:color="auto" w:fill="FFFFFF"/>
        <w:autoSpaceDE w:val="0"/>
        <w:autoSpaceDN w:val="0"/>
        <w:adjustRightInd w:val="0"/>
        <w:jc w:val="both"/>
        <w:rPr>
          <w:sz w:val="28"/>
          <w:szCs w:val="28"/>
        </w:rPr>
      </w:pPr>
      <w:r w:rsidRPr="006E59AD">
        <w:rPr>
          <w:sz w:val="28"/>
          <w:szCs w:val="28"/>
        </w:rPr>
        <w:t>доказательных рассуждений в ситуациях повседневной жизни, при решении задач из других предметов;</w:t>
      </w:r>
    </w:p>
    <w:p w:rsidR="009F5783" w:rsidRPr="006E59AD" w:rsidRDefault="009F5783" w:rsidP="009F5783">
      <w:pPr>
        <w:numPr>
          <w:ilvl w:val="0"/>
          <w:numId w:val="14"/>
        </w:numPr>
        <w:shd w:val="clear" w:color="auto" w:fill="FFFFFF"/>
        <w:autoSpaceDE w:val="0"/>
        <w:autoSpaceDN w:val="0"/>
        <w:adjustRightInd w:val="0"/>
        <w:jc w:val="both"/>
        <w:rPr>
          <w:sz w:val="28"/>
          <w:szCs w:val="28"/>
        </w:rPr>
      </w:pPr>
      <w:r w:rsidRPr="006E59AD">
        <w:rPr>
          <w:sz w:val="28"/>
          <w:szCs w:val="28"/>
        </w:rPr>
        <w:t>составления и решения уравнений, неравенств, их систем при решении задач других учебных предметов;</w:t>
      </w:r>
    </w:p>
    <w:p w:rsidR="009F5783" w:rsidRPr="006E59AD" w:rsidRDefault="009F5783" w:rsidP="009F5783">
      <w:pPr>
        <w:numPr>
          <w:ilvl w:val="0"/>
          <w:numId w:val="14"/>
        </w:numPr>
        <w:shd w:val="clear" w:color="auto" w:fill="FFFFFF"/>
        <w:autoSpaceDE w:val="0"/>
        <w:autoSpaceDN w:val="0"/>
        <w:adjustRightInd w:val="0"/>
        <w:jc w:val="both"/>
        <w:rPr>
          <w:sz w:val="28"/>
          <w:szCs w:val="28"/>
        </w:rPr>
      </w:pPr>
      <w:r w:rsidRPr="006E59AD">
        <w:rPr>
          <w:sz w:val="28"/>
          <w:szCs w:val="28"/>
        </w:rPr>
        <w:t>выполнения оценки правдоподобия результатов, получаемых при решении различных уравнений, неравенств и их систем при решении задач других учебных предметов;</w:t>
      </w:r>
    </w:p>
    <w:p w:rsidR="009F5783" w:rsidRPr="006E59AD" w:rsidRDefault="009F5783" w:rsidP="009F5783">
      <w:pPr>
        <w:numPr>
          <w:ilvl w:val="0"/>
          <w:numId w:val="14"/>
        </w:numPr>
        <w:shd w:val="clear" w:color="auto" w:fill="FFFFFF"/>
        <w:autoSpaceDE w:val="0"/>
        <w:autoSpaceDN w:val="0"/>
        <w:adjustRightInd w:val="0"/>
        <w:jc w:val="both"/>
        <w:rPr>
          <w:sz w:val="28"/>
          <w:szCs w:val="28"/>
        </w:rPr>
      </w:pPr>
      <w:r w:rsidRPr="006E59AD">
        <w:rPr>
          <w:sz w:val="28"/>
          <w:szCs w:val="28"/>
        </w:rPr>
        <w:t>составления и решения уравнений и неравенств с параметрами при решении задач других учебных предметов;</w:t>
      </w:r>
    </w:p>
    <w:p w:rsidR="009F5783" w:rsidRPr="006E59AD" w:rsidRDefault="009F5783" w:rsidP="009F5783">
      <w:pPr>
        <w:numPr>
          <w:ilvl w:val="0"/>
          <w:numId w:val="14"/>
        </w:numPr>
        <w:shd w:val="clear" w:color="auto" w:fill="FFFFFF"/>
        <w:autoSpaceDE w:val="0"/>
        <w:autoSpaceDN w:val="0"/>
        <w:adjustRightInd w:val="0"/>
        <w:jc w:val="both"/>
        <w:rPr>
          <w:sz w:val="28"/>
          <w:szCs w:val="28"/>
        </w:rPr>
      </w:pPr>
      <w:r w:rsidRPr="006E59AD">
        <w:rPr>
          <w:sz w:val="28"/>
          <w:szCs w:val="28"/>
        </w:rPr>
        <w:t>использования программных средств при решении отдельных классов уравнений и неравенств;</w:t>
      </w:r>
    </w:p>
    <w:p w:rsidR="009F5783" w:rsidRPr="006E59AD" w:rsidRDefault="009F5783" w:rsidP="009F5783">
      <w:pPr>
        <w:pStyle w:val="a1"/>
        <w:numPr>
          <w:ilvl w:val="0"/>
          <w:numId w:val="14"/>
        </w:numPr>
        <w:rPr>
          <w:rFonts w:ascii="Times New Roman" w:hAnsi="Times New Roman"/>
          <w:i/>
          <w:iCs/>
          <w:color w:val="404040"/>
          <w:sz w:val="28"/>
          <w:szCs w:val="28"/>
        </w:rPr>
      </w:pPr>
      <w:r w:rsidRPr="006E59AD">
        <w:rPr>
          <w:rFonts w:ascii="Times New Roman" w:hAnsi="Times New Roman"/>
          <w:sz w:val="28"/>
          <w:szCs w:val="28"/>
        </w:rPr>
        <w:t xml:space="preserve">записи, сравнения, округления числовых данных реальных величин с использованием разных систем измерения; </w:t>
      </w:r>
    </w:p>
    <w:p w:rsidR="009F5783" w:rsidRPr="006E59AD" w:rsidRDefault="009F5783" w:rsidP="009F5783">
      <w:pPr>
        <w:pStyle w:val="a1"/>
        <w:numPr>
          <w:ilvl w:val="0"/>
          <w:numId w:val="14"/>
        </w:numPr>
        <w:rPr>
          <w:rFonts w:ascii="Times New Roman" w:hAnsi="Times New Roman"/>
          <w:i/>
          <w:iCs/>
          <w:color w:val="404040"/>
          <w:sz w:val="28"/>
          <w:szCs w:val="28"/>
        </w:rPr>
      </w:pPr>
      <w:r w:rsidRPr="006E59AD">
        <w:rPr>
          <w:rFonts w:ascii="Times New Roman" w:hAnsi="Times New Roman"/>
          <w:sz w:val="28"/>
          <w:szCs w:val="28"/>
        </w:rPr>
        <w:lastRenderedPageBreak/>
        <w:t xml:space="preserve">определения по графикам и использования при решения прикладных задач свойств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9F5783" w:rsidRPr="006E59AD" w:rsidRDefault="009F5783" w:rsidP="009F5783">
      <w:pPr>
        <w:pStyle w:val="a1"/>
        <w:numPr>
          <w:ilvl w:val="0"/>
          <w:numId w:val="14"/>
        </w:numPr>
        <w:rPr>
          <w:rFonts w:ascii="Times New Roman" w:hAnsi="Times New Roman"/>
          <w:i/>
          <w:iCs/>
          <w:color w:val="404040"/>
          <w:sz w:val="28"/>
          <w:szCs w:val="28"/>
        </w:rPr>
      </w:pPr>
      <w:r w:rsidRPr="006E59AD">
        <w:rPr>
          <w:rFonts w:ascii="Times New Roman" w:hAnsi="Times New Roman"/>
          <w:sz w:val="28"/>
          <w:szCs w:val="28"/>
        </w:rPr>
        <w:t>определения по графикам простейших характеристик периодических процессов в биологии, экономике, музыке, радиосвязи и др. (амплитуда, период и т.п.);</w:t>
      </w:r>
    </w:p>
    <w:p w:rsidR="009F5783" w:rsidRPr="006E59AD" w:rsidRDefault="009F5783" w:rsidP="009F5783">
      <w:pPr>
        <w:pStyle w:val="a1"/>
        <w:numPr>
          <w:ilvl w:val="0"/>
          <w:numId w:val="14"/>
        </w:numPr>
        <w:rPr>
          <w:rFonts w:ascii="Times New Roman" w:hAnsi="Times New Roman"/>
          <w:i/>
          <w:iCs/>
          <w:color w:val="404040"/>
          <w:sz w:val="28"/>
          <w:szCs w:val="28"/>
        </w:rPr>
      </w:pPr>
      <w:r w:rsidRPr="006E59AD">
        <w:rPr>
          <w:rFonts w:ascii="Times New Roman" w:hAnsi="Times New Roman"/>
          <w:sz w:val="28"/>
          <w:szCs w:val="28"/>
        </w:rPr>
        <w:t>интерпретирования свойства в контексте конкретной практической ситуации;</w:t>
      </w:r>
    </w:p>
    <w:p w:rsidR="009F5783" w:rsidRPr="006E59AD" w:rsidRDefault="009F5783" w:rsidP="009F5783">
      <w:pPr>
        <w:pStyle w:val="a1"/>
        <w:numPr>
          <w:ilvl w:val="0"/>
          <w:numId w:val="14"/>
        </w:numPr>
        <w:rPr>
          <w:rFonts w:ascii="Times New Roman" w:hAnsi="Times New Roman"/>
          <w:i/>
          <w:iCs/>
          <w:color w:val="404040"/>
          <w:sz w:val="28"/>
          <w:szCs w:val="28"/>
        </w:rPr>
      </w:pPr>
      <w:r w:rsidRPr="006E59AD">
        <w:rPr>
          <w:rFonts w:ascii="Times New Roman" w:hAnsi="Times New Roman"/>
          <w:sz w:val="28"/>
          <w:szCs w:val="28"/>
        </w:rPr>
        <w:t>решения прикладных задач из биологии, физики, химии, экономики и других предметов, связанных с исследованием характеристик процессов; интерпретирования полученных результатов;</w:t>
      </w:r>
    </w:p>
    <w:p w:rsidR="009F5783" w:rsidRPr="006E59AD" w:rsidRDefault="009F5783" w:rsidP="009F5783">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8"/>
          <w:szCs w:val="28"/>
        </w:rPr>
      </w:pPr>
      <w:r w:rsidRPr="006E59AD">
        <w:rPr>
          <w:rFonts w:ascii="Times New Roman" w:hAnsi="Times New Roman"/>
          <w:sz w:val="28"/>
          <w:szCs w:val="28"/>
        </w:rPr>
        <w:t xml:space="preserve">практических расчетов по формулам, с использованием при необходимости </w:t>
      </w:r>
      <w:r w:rsidRPr="006E59AD">
        <w:rPr>
          <w:rFonts w:ascii="Times New Roman" w:hAnsi="Times New Roman"/>
          <w:color w:val="000000"/>
          <w:spacing w:val="1"/>
          <w:sz w:val="28"/>
          <w:szCs w:val="28"/>
        </w:rPr>
        <w:t>справочных материа</w:t>
      </w:r>
      <w:r w:rsidRPr="006E59AD">
        <w:rPr>
          <w:rFonts w:ascii="Times New Roman" w:hAnsi="Times New Roman"/>
          <w:color w:val="000000"/>
          <w:spacing w:val="6"/>
          <w:sz w:val="28"/>
          <w:szCs w:val="28"/>
        </w:rPr>
        <w:t>лов, калькулятора, компьютера;</w:t>
      </w:r>
    </w:p>
    <w:p w:rsidR="009F5783" w:rsidRPr="006E59AD" w:rsidRDefault="009F5783" w:rsidP="009F5783">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8"/>
          <w:szCs w:val="28"/>
        </w:rPr>
      </w:pPr>
      <w:r w:rsidRPr="006E59AD">
        <w:rPr>
          <w:rFonts w:ascii="Times New Roman" w:hAnsi="Times New Roman"/>
          <w:sz w:val="28"/>
          <w:szCs w:val="28"/>
        </w:rPr>
        <w:t>построения и исследования простейших математических моделей;</w:t>
      </w:r>
    </w:p>
    <w:p w:rsidR="009F5783" w:rsidRPr="006E59AD" w:rsidRDefault="009F5783" w:rsidP="009F5783">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8"/>
          <w:szCs w:val="28"/>
        </w:rPr>
      </w:pPr>
      <w:r w:rsidRPr="006E59AD">
        <w:rPr>
          <w:rFonts w:ascii="Times New Roman" w:hAnsi="Times New Roman"/>
          <w:sz w:val="28"/>
          <w:szCs w:val="28"/>
        </w:rPr>
        <w:t>вычисления или оценивания вероятности событий в реальной жизни;</w:t>
      </w:r>
    </w:p>
    <w:p w:rsidR="009F5783" w:rsidRPr="006E59AD" w:rsidRDefault="009F5783" w:rsidP="009F5783">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8"/>
          <w:szCs w:val="28"/>
        </w:rPr>
      </w:pPr>
      <w:r w:rsidRPr="006E59AD">
        <w:rPr>
          <w:rFonts w:ascii="Times New Roman" w:hAnsi="Times New Roman"/>
          <w:sz w:val="28"/>
          <w:szCs w:val="28"/>
        </w:rPr>
        <w:t>выбора подходящего метода представления и обработки данных;</w:t>
      </w:r>
    </w:p>
    <w:p w:rsidR="009F5783" w:rsidRPr="006E59AD" w:rsidRDefault="009F5783" w:rsidP="009F5783">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8"/>
          <w:szCs w:val="28"/>
        </w:rPr>
      </w:pPr>
      <w:r w:rsidRPr="006E59AD">
        <w:rPr>
          <w:rFonts w:ascii="Times New Roman" w:hAnsi="Times New Roman"/>
          <w:color w:val="000000"/>
          <w:sz w:val="28"/>
          <w:szCs w:val="28"/>
        </w:rPr>
        <w:t>описания и исследования с помощью изучаемых понятий реальных зависимостей;</w:t>
      </w:r>
    </w:p>
    <w:p w:rsidR="009F5783" w:rsidRPr="006E59AD" w:rsidRDefault="009F5783" w:rsidP="009F5783">
      <w:pPr>
        <w:pStyle w:val="af8"/>
        <w:numPr>
          <w:ilvl w:val="0"/>
          <w:numId w:val="14"/>
        </w:numPr>
        <w:shd w:val="clear" w:color="auto" w:fill="FFFFFF"/>
        <w:spacing w:line="240" w:lineRule="auto"/>
        <w:ind w:right="5"/>
        <w:jc w:val="both"/>
        <w:rPr>
          <w:rFonts w:ascii="Times New Roman" w:hAnsi="Times New Roman"/>
          <w:b/>
          <w:i/>
          <w:color w:val="000000"/>
          <w:sz w:val="28"/>
          <w:szCs w:val="28"/>
        </w:rPr>
      </w:pPr>
      <w:r w:rsidRPr="006E59AD">
        <w:rPr>
          <w:rFonts w:ascii="Times New Roman" w:hAnsi="Times New Roman"/>
          <w:color w:val="000000"/>
          <w:spacing w:val="6"/>
          <w:sz w:val="28"/>
          <w:szCs w:val="28"/>
        </w:rPr>
        <w:t xml:space="preserve">интерпретации результатов решения задач с учетом ограничений, связанных с реальными свойствами рассматриваемых </w:t>
      </w:r>
      <w:r w:rsidRPr="006E59AD">
        <w:rPr>
          <w:rFonts w:ascii="Times New Roman" w:hAnsi="Times New Roman"/>
          <w:color w:val="000000"/>
          <w:spacing w:val="3"/>
          <w:sz w:val="28"/>
          <w:szCs w:val="28"/>
        </w:rPr>
        <w:t>процессов и явлений;</w:t>
      </w:r>
    </w:p>
    <w:p w:rsidR="009F5783" w:rsidRPr="006E59AD" w:rsidRDefault="009F5783" w:rsidP="009F5783">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8"/>
          <w:szCs w:val="28"/>
        </w:rPr>
      </w:pPr>
      <w:r w:rsidRPr="006E59AD">
        <w:rPr>
          <w:rFonts w:ascii="Times New Roman" w:hAnsi="Times New Roman"/>
          <w:sz w:val="28"/>
          <w:szCs w:val="28"/>
        </w:rPr>
        <w:t>решения геометрических, физических, экономических и других прикладных задач, в том числе с использованием при необходимости справочных материалов.</w:t>
      </w:r>
    </w:p>
    <w:p w:rsidR="009F5783" w:rsidRPr="006E59AD" w:rsidRDefault="009F5783" w:rsidP="009F5783">
      <w:pPr>
        <w:rPr>
          <w:rFonts w:eastAsia="Calibri"/>
          <w:b/>
          <w:bCs/>
          <w:sz w:val="28"/>
          <w:szCs w:val="28"/>
          <w:lang w:eastAsia="hi-IN" w:bidi="hi-IN"/>
        </w:rPr>
      </w:pPr>
      <w:r w:rsidRPr="006E59AD">
        <w:rPr>
          <w:rFonts w:eastAsia="Calibri"/>
          <w:b/>
          <w:bCs/>
          <w:sz w:val="28"/>
          <w:szCs w:val="28"/>
          <w:lang w:eastAsia="hi-IN" w:bidi="hi-IN"/>
        </w:rPr>
        <w:t>Модуль «Геометрия»</w:t>
      </w:r>
    </w:p>
    <w:p w:rsidR="009F5783" w:rsidRPr="006E59AD" w:rsidRDefault="009F5783" w:rsidP="009F5783">
      <w:pPr>
        <w:rPr>
          <w:rFonts w:eastAsia="Calibri"/>
          <w:b/>
          <w:bCs/>
          <w:sz w:val="28"/>
          <w:szCs w:val="28"/>
          <w:lang w:eastAsia="hi-IN" w:bidi="hi-IN"/>
        </w:rPr>
      </w:pPr>
    </w:p>
    <w:p w:rsidR="009F5783" w:rsidRPr="006E59AD" w:rsidRDefault="009F5783" w:rsidP="009F5783">
      <w:pPr>
        <w:jc w:val="both"/>
        <w:rPr>
          <w:rFonts w:eastAsia="Calibri"/>
          <w:b/>
          <w:i/>
          <w:sz w:val="28"/>
          <w:szCs w:val="28"/>
          <w:lang w:eastAsia="hi-IN" w:bidi="hi-IN"/>
        </w:rPr>
      </w:pPr>
      <w:r w:rsidRPr="006E59AD">
        <w:rPr>
          <w:rFonts w:eastAsia="Calibri"/>
          <w:b/>
          <w:i/>
          <w:sz w:val="28"/>
          <w:szCs w:val="28"/>
          <w:lang w:eastAsia="hi-IN" w:bidi="hi-IN"/>
        </w:rPr>
        <w:t>Выпускник научится:</w:t>
      </w:r>
    </w:p>
    <w:p w:rsidR="009F5783" w:rsidRPr="006E59AD" w:rsidRDefault="009F5783" w:rsidP="009F5783">
      <w:pPr>
        <w:numPr>
          <w:ilvl w:val="0"/>
          <w:numId w:val="9"/>
        </w:numPr>
        <w:shd w:val="clear" w:color="auto" w:fill="FFFFFF"/>
        <w:autoSpaceDE w:val="0"/>
        <w:autoSpaceDN w:val="0"/>
        <w:adjustRightInd w:val="0"/>
        <w:jc w:val="both"/>
        <w:rPr>
          <w:sz w:val="28"/>
          <w:szCs w:val="28"/>
        </w:rPr>
      </w:pPr>
      <w:r w:rsidRPr="006E59AD">
        <w:rPr>
          <w:color w:val="000000"/>
          <w:sz w:val="28"/>
          <w:szCs w:val="28"/>
        </w:rPr>
        <w:t>понимать значение геометрии для решения задач, возникающих в теории и в практике; широ</w:t>
      </w:r>
      <w:r w:rsidRPr="006E59AD">
        <w:rPr>
          <w:color w:val="000000"/>
          <w:sz w:val="28"/>
          <w:szCs w:val="28"/>
        </w:rPr>
        <w:softHyphen/>
        <w:t>ту  применения геометрических знаний к анализу и исследованию реальных предметов и явлений в природе и обществе;</w:t>
      </w:r>
    </w:p>
    <w:p w:rsidR="009F5783" w:rsidRPr="006E59AD" w:rsidRDefault="009F5783" w:rsidP="009F5783">
      <w:pPr>
        <w:numPr>
          <w:ilvl w:val="0"/>
          <w:numId w:val="9"/>
        </w:numPr>
        <w:shd w:val="clear" w:color="auto" w:fill="FFFFFF"/>
        <w:autoSpaceDE w:val="0"/>
        <w:autoSpaceDN w:val="0"/>
        <w:adjustRightInd w:val="0"/>
        <w:jc w:val="both"/>
        <w:rPr>
          <w:sz w:val="28"/>
          <w:szCs w:val="28"/>
        </w:rPr>
      </w:pPr>
      <w:r w:rsidRPr="006E59AD">
        <w:rPr>
          <w:color w:val="000000"/>
          <w:sz w:val="28"/>
          <w:szCs w:val="28"/>
        </w:rPr>
        <w:t xml:space="preserve">понимать значение практики и вопросов, возникающих в самой геометрии, для формирования и развития геометрии как математической науки; </w:t>
      </w:r>
    </w:p>
    <w:p w:rsidR="009F5783" w:rsidRPr="006E59AD" w:rsidRDefault="009F5783" w:rsidP="009F5783">
      <w:pPr>
        <w:numPr>
          <w:ilvl w:val="0"/>
          <w:numId w:val="9"/>
        </w:numPr>
        <w:shd w:val="clear" w:color="auto" w:fill="FFFFFF"/>
        <w:autoSpaceDE w:val="0"/>
        <w:autoSpaceDN w:val="0"/>
        <w:adjustRightInd w:val="0"/>
        <w:jc w:val="both"/>
        <w:rPr>
          <w:sz w:val="28"/>
          <w:szCs w:val="28"/>
        </w:rPr>
      </w:pPr>
      <w:r w:rsidRPr="006E59AD">
        <w:rPr>
          <w:color w:val="000000"/>
          <w:sz w:val="28"/>
          <w:szCs w:val="28"/>
        </w:rPr>
        <w:t>иметь представления о возможности геометрии для описания свойств реальных предметов и их взаимного расположения;</w:t>
      </w:r>
    </w:p>
    <w:p w:rsidR="009F5783" w:rsidRPr="006E59AD" w:rsidRDefault="009F5783" w:rsidP="009F5783">
      <w:pPr>
        <w:numPr>
          <w:ilvl w:val="0"/>
          <w:numId w:val="9"/>
        </w:numPr>
        <w:shd w:val="clear" w:color="auto" w:fill="FFFFFF"/>
        <w:autoSpaceDE w:val="0"/>
        <w:autoSpaceDN w:val="0"/>
        <w:adjustRightInd w:val="0"/>
        <w:jc w:val="both"/>
        <w:rPr>
          <w:sz w:val="28"/>
          <w:szCs w:val="28"/>
        </w:rPr>
      </w:pPr>
      <w:r w:rsidRPr="006E59AD">
        <w:rPr>
          <w:color w:val="000000"/>
          <w:sz w:val="28"/>
          <w:szCs w:val="28"/>
        </w:rPr>
        <w:t>осознавать роль аксиоматики в геометрии; возможность построения геометрических теорий на аксиоматической основе; значение аксиоматики для других областей знания и для практики;</w:t>
      </w:r>
    </w:p>
    <w:p w:rsidR="009F5783" w:rsidRPr="006E59AD" w:rsidRDefault="009F5783" w:rsidP="009F5783">
      <w:pPr>
        <w:numPr>
          <w:ilvl w:val="0"/>
          <w:numId w:val="9"/>
        </w:numPr>
        <w:shd w:val="clear" w:color="auto" w:fill="FFFFFF"/>
        <w:autoSpaceDE w:val="0"/>
        <w:autoSpaceDN w:val="0"/>
        <w:adjustRightInd w:val="0"/>
        <w:jc w:val="both"/>
        <w:rPr>
          <w:b/>
          <w:sz w:val="28"/>
          <w:szCs w:val="28"/>
        </w:rPr>
      </w:pPr>
      <w:r w:rsidRPr="006E59AD">
        <w:rPr>
          <w:color w:val="000000"/>
          <w:sz w:val="28"/>
          <w:szCs w:val="28"/>
        </w:rPr>
        <w:t>различать требования, предъявляемые к доказательствам в геометрии, алгебре, естественных, социально–экономических и гуманитарных науках, на практике;</w:t>
      </w:r>
    </w:p>
    <w:p w:rsidR="009F5783" w:rsidRPr="006E59AD" w:rsidRDefault="009F5783" w:rsidP="009F5783">
      <w:pPr>
        <w:pStyle w:val="a1"/>
        <w:numPr>
          <w:ilvl w:val="0"/>
          <w:numId w:val="9"/>
        </w:numPr>
        <w:rPr>
          <w:rFonts w:ascii="Times New Roman" w:hAnsi="Times New Roman"/>
          <w:i/>
          <w:iCs/>
          <w:color w:val="404040"/>
          <w:sz w:val="28"/>
          <w:szCs w:val="28"/>
        </w:rPr>
      </w:pPr>
      <w:r w:rsidRPr="006E59AD">
        <w:rPr>
          <w:rFonts w:ascii="Times New Roman" w:hAnsi="Times New Roman"/>
          <w:sz w:val="28"/>
          <w:szCs w:val="28"/>
        </w:rPr>
        <w:t>владеть геометрическими понятиями при решении задач и проведении математических рассуждений;</w:t>
      </w:r>
    </w:p>
    <w:p w:rsidR="009F5783" w:rsidRPr="006E59AD" w:rsidRDefault="009F5783" w:rsidP="009F5783">
      <w:pPr>
        <w:pStyle w:val="a1"/>
        <w:numPr>
          <w:ilvl w:val="0"/>
          <w:numId w:val="9"/>
        </w:numPr>
        <w:rPr>
          <w:rFonts w:ascii="Times New Roman" w:hAnsi="Times New Roman"/>
          <w:i/>
          <w:iCs/>
          <w:color w:val="404040"/>
          <w:sz w:val="28"/>
          <w:szCs w:val="28"/>
        </w:rPr>
      </w:pPr>
      <w:r w:rsidRPr="006E59A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9F5783" w:rsidRPr="006E59AD" w:rsidRDefault="009F5783" w:rsidP="009F5783">
      <w:pPr>
        <w:numPr>
          <w:ilvl w:val="0"/>
          <w:numId w:val="9"/>
        </w:numPr>
        <w:jc w:val="both"/>
        <w:rPr>
          <w:i/>
          <w:iCs/>
          <w:color w:val="404040"/>
          <w:sz w:val="28"/>
          <w:szCs w:val="28"/>
        </w:rPr>
      </w:pPr>
      <w:r w:rsidRPr="006E59AD">
        <w:rPr>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9F5783" w:rsidRPr="006E59AD" w:rsidRDefault="009F5783" w:rsidP="009F5783">
      <w:pPr>
        <w:numPr>
          <w:ilvl w:val="0"/>
          <w:numId w:val="9"/>
        </w:numPr>
        <w:jc w:val="both"/>
        <w:rPr>
          <w:i/>
          <w:iCs/>
          <w:color w:val="404040"/>
          <w:sz w:val="28"/>
          <w:szCs w:val="28"/>
        </w:rPr>
      </w:pPr>
      <w:r w:rsidRPr="006E59AD">
        <w:rPr>
          <w:sz w:val="28"/>
          <w:szCs w:val="28"/>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9F5783" w:rsidRPr="006E59AD" w:rsidRDefault="009F5783" w:rsidP="009F5783">
      <w:pPr>
        <w:numPr>
          <w:ilvl w:val="0"/>
          <w:numId w:val="9"/>
        </w:numPr>
        <w:contextualSpacing/>
        <w:jc w:val="both"/>
        <w:rPr>
          <w:i/>
          <w:iCs/>
          <w:color w:val="404040"/>
          <w:sz w:val="28"/>
          <w:szCs w:val="28"/>
        </w:rPr>
      </w:pPr>
      <w:r w:rsidRPr="006E59AD">
        <w:rPr>
          <w:sz w:val="28"/>
          <w:szCs w:val="28"/>
        </w:rPr>
        <w:t xml:space="preserve">уметь формулировать и доказывать геометрические утверждения; </w:t>
      </w:r>
    </w:p>
    <w:p w:rsidR="009F5783" w:rsidRPr="006E59AD" w:rsidRDefault="009F5783" w:rsidP="009F5783">
      <w:pPr>
        <w:numPr>
          <w:ilvl w:val="0"/>
          <w:numId w:val="9"/>
        </w:numPr>
        <w:contextualSpacing/>
        <w:jc w:val="both"/>
        <w:rPr>
          <w:i/>
          <w:iCs/>
          <w:color w:val="404040"/>
          <w:sz w:val="28"/>
          <w:szCs w:val="28"/>
        </w:rPr>
      </w:pPr>
      <w:r w:rsidRPr="006E59AD">
        <w:rPr>
          <w:sz w:val="28"/>
          <w:szCs w:val="28"/>
        </w:rPr>
        <w:t>владеть понятиями векторы и их координаты;</w:t>
      </w:r>
    </w:p>
    <w:p w:rsidR="009F5783" w:rsidRPr="006E59AD" w:rsidRDefault="009F5783" w:rsidP="009F5783">
      <w:pPr>
        <w:numPr>
          <w:ilvl w:val="0"/>
          <w:numId w:val="9"/>
        </w:numPr>
        <w:contextualSpacing/>
        <w:jc w:val="both"/>
        <w:rPr>
          <w:i/>
          <w:iCs/>
          <w:color w:val="404040"/>
          <w:sz w:val="28"/>
          <w:szCs w:val="28"/>
        </w:rPr>
      </w:pPr>
      <w:r w:rsidRPr="006E59AD">
        <w:rPr>
          <w:sz w:val="28"/>
          <w:szCs w:val="28"/>
        </w:rPr>
        <w:t>уметь выполнять операции над векторами;</w:t>
      </w:r>
    </w:p>
    <w:p w:rsidR="009F5783" w:rsidRPr="006E59AD" w:rsidRDefault="009F5783" w:rsidP="009F5783">
      <w:pPr>
        <w:numPr>
          <w:ilvl w:val="0"/>
          <w:numId w:val="9"/>
        </w:numPr>
        <w:contextualSpacing/>
        <w:jc w:val="both"/>
        <w:rPr>
          <w:i/>
          <w:iCs/>
          <w:color w:val="404040"/>
          <w:sz w:val="28"/>
          <w:szCs w:val="28"/>
        </w:rPr>
      </w:pPr>
      <w:r w:rsidRPr="006E59AD">
        <w:rPr>
          <w:sz w:val="28"/>
          <w:szCs w:val="28"/>
        </w:rPr>
        <w:t>использовать скалярное произведение векторов при решении задач;</w:t>
      </w:r>
    </w:p>
    <w:p w:rsidR="009F5783" w:rsidRPr="006E59AD" w:rsidRDefault="009F5783" w:rsidP="009F5783">
      <w:pPr>
        <w:numPr>
          <w:ilvl w:val="0"/>
          <w:numId w:val="9"/>
        </w:numPr>
        <w:contextualSpacing/>
        <w:jc w:val="both"/>
        <w:rPr>
          <w:i/>
          <w:iCs/>
          <w:color w:val="404040"/>
          <w:sz w:val="28"/>
          <w:szCs w:val="28"/>
        </w:rPr>
      </w:pPr>
      <w:r w:rsidRPr="006E59AD">
        <w:rPr>
          <w:sz w:val="28"/>
          <w:szCs w:val="28"/>
        </w:rPr>
        <w:t>применять уравнение плоскости, формулу расстояния между точками, уравнение сферы при решении задач;</w:t>
      </w:r>
    </w:p>
    <w:p w:rsidR="009F5783" w:rsidRPr="006E59AD" w:rsidRDefault="009F5783" w:rsidP="009F5783">
      <w:pPr>
        <w:numPr>
          <w:ilvl w:val="0"/>
          <w:numId w:val="9"/>
        </w:numPr>
        <w:contextualSpacing/>
        <w:jc w:val="both"/>
        <w:rPr>
          <w:i/>
          <w:iCs/>
          <w:color w:val="404040"/>
          <w:sz w:val="28"/>
          <w:szCs w:val="28"/>
        </w:rPr>
      </w:pPr>
      <w:r w:rsidRPr="006E59AD">
        <w:rPr>
          <w:sz w:val="28"/>
          <w:szCs w:val="28"/>
        </w:rPr>
        <w:t xml:space="preserve">применять векторы и метод координат в пространстве при решении задач; </w:t>
      </w:r>
    </w:p>
    <w:p w:rsidR="009F5783" w:rsidRPr="006E59AD" w:rsidRDefault="009F5783" w:rsidP="009F5783">
      <w:pPr>
        <w:numPr>
          <w:ilvl w:val="0"/>
          <w:numId w:val="9"/>
        </w:numPr>
        <w:contextualSpacing/>
        <w:jc w:val="both"/>
        <w:rPr>
          <w:i/>
          <w:iCs/>
          <w:color w:val="404040"/>
          <w:sz w:val="28"/>
          <w:szCs w:val="28"/>
        </w:rPr>
      </w:pPr>
      <w:r w:rsidRPr="006E59AD">
        <w:rPr>
          <w:sz w:val="28"/>
          <w:szCs w:val="28"/>
        </w:rPr>
        <w:t>владеть понятиями тела вращения (цилиндр, конус, шар и сфера), их сечения и уметь применять их при решении задач;</w:t>
      </w:r>
    </w:p>
    <w:p w:rsidR="009F5783" w:rsidRPr="006E59AD" w:rsidRDefault="009F5783" w:rsidP="009F5783">
      <w:pPr>
        <w:numPr>
          <w:ilvl w:val="0"/>
          <w:numId w:val="9"/>
        </w:numPr>
        <w:contextualSpacing/>
        <w:jc w:val="both"/>
        <w:rPr>
          <w:i/>
          <w:iCs/>
          <w:color w:val="404040"/>
          <w:sz w:val="28"/>
          <w:szCs w:val="28"/>
        </w:rPr>
      </w:pPr>
      <w:r w:rsidRPr="006E59AD">
        <w:rPr>
          <w:sz w:val="28"/>
          <w:szCs w:val="28"/>
        </w:rPr>
        <w:t>владеть понятиями касательные прямые и плоскости и уметь применять из при решении задач;</w:t>
      </w:r>
    </w:p>
    <w:p w:rsidR="009F5783" w:rsidRPr="006E59AD" w:rsidRDefault="009F5783" w:rsidP="009F5783">
      <w:pPr>
        <w:numPr>
          <w:ilvl w:val="0"/>
          <w:numId w:val="9"/>
        </w:numPr>
        <w:contextualSpacing/>
        <w:jc w:val="both"/>
        <w:rPr>
          <w:i/>
          <w:iCs/>
          <w:color w:val="404040"/>
          <w:sz w:val="28"/>
          <w:szCs w:val="28"/>
        </w:rPr>
      </w:pPr>
      <w:r w:rsidRPr="006E59AD">
        <w:rPr>
          <w:sz w:val="28"/>
          <w:szCs w:val="28"/>
        </w:rPr>
        <w:t>иметь представления о вписанных и описанных сферах и уметь применять их при решении задач;</w:t>
      </w:r>
    </w:p>
    <w:p w:rsidR="009F5783" w:rsidRPr="006E59AD" w:rsidRDefault="009F5783" w:rsidP="009F5783">
      <w:pPr>
        <w:numPr>
          <w:ilvl w:val="0"/>
          <w:numId w:val="9"/>
        </w:numPr>
        <w:contextualSpacing/>
        <w:jc w:val="both"/>
        <w:rPr>
          <w:i/>
          <w:iCs/>
          <w:color w:val="404040"/>
          <w:sz w:val="28"/>
          <w:szCs w:val="28"/>
        </w:rPr>
      </w:pPr>
      <w:r w:rsidRPr="006E59AD">
        <w:rPr>
          <w:sz w:val="28"/>
          <w:szCs w:val="28"/>
        </w:rPr>
        <w:t>владеть понятиями объем, объемы многогранников, тел вращения и применять их при решении задач;</w:t>
      </w:r>
    </w:p>
    <w:p w:rsidR="009F5783" w:rsidRPr="006E59AD" w:rsidRDefault="009F5783" w:rsidP="009F5783">
      <w:pPr>
        <w:numPr>
          <w:ilvl w:val="0"/>
          <w:numId w:val="9"/>
        </w:numPr>
        <w:contextualSpacing/>
        <w:jc w:val="both"/>
        <w:rPr>
          <w:i/>
          <w:iCs/>
          <w:color w:val="404040"/>
          <w:sz w:val="28"/>
          <w:szCs w:val="28"/>
        </w:rPr>
      </w:pPr>
      <w:r w:rsidRPr="006E59AD">
        <w:rPr>
          <w:sz w:val="28"/>
          <w:szCs w:val="28"/>
        </w:rPr>
        <w:t>иметь представление о развертке цилиндра и конуса, площади поверхности цилиндра и конуса, уметь применять их при решении задач;</w:t>
      </w:r>
    </w:p>
    <w:p w:rsidR="009F5783" w:rsidRPr="006E59AD" w:rsidRDefault="009F5783" w:rsidP="009F5783">
      <w:pPr>
        <w:numPr>
          <w:ilvl w:val="0"/>
          <w:numId w:val="9"/>
        </w:numPr>
        <w:contextualSpacing/>
        <w:jc w:val="both"/>
        <w:rPr>
          <w:i/>
          <w:iCs/>
          <w:color w:val="404040"/>
          <w:sz w:val="28"/>
          <w:szCs w:val="28"/>
        </w:rPr>
      </w:pPr>
      <w:r w:rsidRPr="006E59AD">
        <w:rPr>
          <w:sz w:val="28"/>
          <w:szCs w:val="28"/>
        </w:rPr>
        <w:t>иметь представление о площади сферы и уметь применять его при решении задач;</w:t>
      </w:r>
    </w:p>
    <w:p w:rsidR="009F5783" w:rsidRPr="006E59AD" w:rsidRDefault="009F5783" w:rsidP="009F5783">
      <w:pPr>
        <w:numPr>
          <w:ilvl w:val="0"/>
          <w:numId w:val="9"/>
        </w:numPr>
        <w:contextualSpacing/>
        <w:jc w:val="both"/>
        <w:rPr>
          <w:i/>
          <w:iCs/>
          <w:color w:val="404040"/>
          <w:sz w:val="28"/>
          <w:szCs w:val="28"/>
        </w:rPr>
      </w:pPr>
      <w:r w:rsidRPr="006E59AD">
        <w:rPr>
          <w:sz w:val="28"/>
          <w:szCs w:val="28"/>
        </w:rPr>
        <w:t>уметь решать задачи на комбинации многогранников и тел вращения;</w:t>
      </w:r>
    </w:p>
    <w:p w:rsidR="009F5783" w:rsidRPr="006E59AD" w:rsidRDefault="009F5783" w:rsidP="009F5783">
      <w:pPr>
        <w:numPr>
          <w:ilvl w:val="0"/>
          <w:numId w:val="9"/>
        </w:numPr>
        <w:contextualSpacing/>
        <w:jc w:val="both"/>
        <w:rPr>
          <w:i/>
          <w:iCs/>
          <w:color w:val="404040"/>
          <w:sz w:val="28"/>
          <w:szCs w:val="28"/>
        </w:rPr>
      </w:pPr>
      <w:r w:rsidRPr="006E59AD">
        <w:rPr>
          <w:sz w:val="28"/>
          <w:szCs w:val="28"/>
        </w:rPr>
        <w:t>иметь представление о подобии в пространстве и уметь решать задачи на отношение объемов и площадей поверхностей подобных фигур.</w:t>
      </w:r>
    </w:p>
    <w:p w:rsidR="009F5783" w:rsidRPr="006E59AD" w:rsidRDefault="009F5783" w:rsidP="009F5783">
      <w:pPr>
        <w:ind w:left="720"/>
        <w:contextualSpacing/>
        <w:jc w:val="both"/>
        <w:rPr>
          <w:i/>
          <w:iCs/>
          <w:color w:val="404040"/>
          <w:sz w:val="28"/>
          <w:szCs w:val="28"/>
        </w:rPr>
      </w:pPr>
    </w:p>
    <w:p w:rsidR="009F5783" w:rsidRPr="006E59AD" w:rsidRDefault="009F5783" w:rsidP="009F5783">
      <w:pPr>
        <w:jc w:val="both"/>
        <w:rPr>
          <w:rFonts w:eastAsia="Calibri"/>
          <w:b/>
          <w:i/>
          <w:sz w:val="28"/>
          <w:szCs w:val="28"/>
          <w:lang w:eastAsia="hi-IN" w:bidi="hi-IN"/>
        </w:rPr>
      </w:pPr>
      <w:r w:rsidRPr="006E59AD">
        <w:rPr>
          <w:rFonts w:eastAsia="Calibri"/>
          <w:b/>
          <w:i/>
          <w:sz w:val="28"/>
          <w:szCs w:val="28"/>
          <w:lang w:eastAsia="hi-IN" w:bidi="hi-IN"/>
        </w:rPr>
        <w:t xml:space="preserve">Выпускник получит возможность научиться:  </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применять при решении задач формулу расстояния от точки до плоскости;</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 xml:space="preserve">владеть разными способами задания уравнения прямой и уметь применять их при решении задач; </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находить расстояние между скрещивающимися прямыми, заданными в системе координат;</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 xml:space="preserve">применять при решении задач и доказательстве теорем векторный метод и метод координат; </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иметь представления о преобразовании подобия, гомотетии и уметь применять их при решении задач;</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 xml:space="preserve">иметь представление о цилиндрических и конических сечениях; </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иметь представление о касающихся сферах и комбинации тел вращения и уметь применять их при решении задач;</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lastRenderedPageBreak/>
        <w:t>находить объем параллелепипеда и тетраэдра, заданных координатами своих вершин;</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применять теоремы об отношениях объемов при решении задач;</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уметь применять формулы объемов при решении задач;</w:t>
      </w:r>
    </w:p>
    <w:p w:rsidR="009F5783" w:rsidRPr="006E59AD" w:rsidRDefault="009F5783" w:rsidP="009F5783">
      <w:pPr>
        <w:pStyle w:val="af8"/>
        <w:numPr>
          <w:ilvl w:val="0"/>
          <w:numId w:val="8"/>
        </w:numPr>
        <w:autoSpaceDE w:val="0"/>
        <w:autoSpaceDN w:val="0"/>
        <w:adjustRightInd w:val="0"/>
        <w:jc w:val="both"/>
        <w:rPr>
          <w:rFonts w:ascii="Times New Roman" w:hAnsi="Times New Roman"/>
          <w:iCs/>
          <w:color w:val="000000"/>
          <w:sz w:val="28"/>
          <w:szCs w:val="28"/>
        </w:rPr>
      </w:pPr>
      <w:r w:rsidRPr="006E59AD">
        <w:rPr>
          <w:rFonts w:ascii="Times New Roman" w:hAnsi="Times New Roman"/>
          <w:sz w:val="28"/>
          <w:szCs w:val="28"/>
        </w:rPr>
        <w:t>уметь решать задачи на плоскости методами стереометрии.</w:t>
      </w:r>
    </w:p>
    <w:p w:rsidR="009F5783" w:rsidRPr="006E59AD" w:rsidRDefault="009F5783" w:rsidP="009F5783">
      <w:pPr>
        <w:jc w:val="both"/>
        <w:rPr>
          <w:b/>
          <w:i/>
          <w:sz w:val="28"/>
          <w:szCs w:val="28"/>
        </w:rPr>
      </w:pPr>
      <w:r w:rsidRPr="006E59AD">
        <w:rPr>
          <w:b/>
          <w:i/>
          <w:sz w:val="28"/>
          <w:szCs w:val="28"/>
        </w:rPr>
        <w:t>Использовать приобретенные знания и умения в практической деятельности и повседневной жизни для:</w:t>
      </w:r>
    </w:p>
    <w:p w:rsidR="009F5783" w:rsidRPr="006E59AD" w:rsidRDefault="009F5783" w:rsidP="009F5783">
      <w:pPr>
        <w:pStyle w:val="af8"/>
        <w:numPr>
          <w:ilvl w:val="0"/>
          <w:numId w:val="5"/>
        </w:numPr>
        <w:jc w:val="both"/>
        <w:rPr>
          <w:rFonts w:ascii="Times New Roman" w:hAnsi="Times New Roman"/>
          <w:sz w:val="28"/>
          <w:szCs w:val="28"/>
        </w:rPr>
      </w:pPr>
      <w:r w:rsidRPr="006E59AD">
        <w:rPr>
          <w:rFonts w:ascii="Times New Roman" w:hAnsi="Times New Roman"/>
          <w:sz w:val="28"/>
          <w:szCs w:val="28"/>
        </w:rPr>
        <w:t>описания реальных ситуаций на языке геометрии;</w:t>
      </w:r>
    </w:p>
    <w:p w:rsidR="009F5783" w:rsidRPr="006E59AD" w:rsidRDefault="009F5783" w:rsidP="009F5783">
      <w:pPr>
        <w:pStyle w:val="af8"/>
        <w:numPr>
          <w:ilvl w:val="0"/>
          <w:numId w:val="5"/>
        </w:numPr>
        <w:jc w:val="both"/>
        <w:rPr>
          <w:rFonts w:ascii="Times New Roman" w:hAnsi="Times New Roman"/>
          <w:sz w:val="28"/>
          <w:szCs w:val="28"/>
        </w:rPr>
      </w:pPr>
      <w:r w:rsidRPr="006E59AD">
        <w:rPr>
          <w:rFonts w:ascii="Times New Roman" w:hAnsi="Times New Roman"/>
          <w:sz w:val="28"/>
          <w:szCs w:val="28"/>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9F5783" w:rsidRPr="006E59AD" w:rsidRDefault="009F5783" w:rsidP="009F5783">
      <w:pPr>
        <w:pStyle w:val="af8"/>
        <w:numPr>
          <w:ilvl w:val="0"/>
          <w:numId w:val="5"/>
        </w:numPr>
        <w:jc w:val="both"/>
        <w:rPr>
          <w:rFonts w:ascii="Times New Roman" w:hAnsi="Times New Roman"/>
          <w:sz w:val="28"/>
          <w:szCs w:val="28"/>
        </w:rPr>
      </w:pPr>
      <w:r w:rsidRPr="006E59AD">
        <w:rPr>
          <w:rFonts w:ascii="Times New Roman" w:hAnsi="Times New Roman"/>
          <w:sz w:val="28"/>
          <w:szCs w:val="28"/>
        </w:rPr>
        <w:t>построений геометрическими инструментами (линейка, угольник, циркуль, транспортир);</w:t>
      </w:r>
    </w:p>
    <w:p w:rsidR="009F5783" w:rsidRPr="006E59AD" w:rsidRDefault="009F5783" w:rsidP="009F5783">
      <w:pPr>
        <w:pStyle w:val="af8"/>
        <w:numPr>
          <w:ilvl w:val="0"/>
          <w:numId w:val="5"/>
        </w:numPr>
        <w:jc w:val="both"/>
        <w:rPr>
          <w:rFonts w:ascii="Times New Roman" w:hAnsi="Times New Roman"/>
          <w:sz w:val="28"/>
          <w:szCs w:val="28"/>
        </w:rPr>
      </w:pPr>
      <w:r w:rsidRPr="006E59AD">
        <w:rPr>
          <w:rFonts w:ascii="Times New Roman" w:hAnsi="Times New Roman"/>
          <w:sz w:val="28"/>
          <w:szCs w:val="28"/>
        </w:rPr>
        <w:t xml:space="preserve">составления с использованием свойств геометрических фигур математических моделей </w:t>
      </w:r>
      <w:r w:rsidRPr="006E59AD">
        <w:rPr>
          <w:rStyle w:val="dash041e0431044b0447043d044b0439char1"/>
          <w:sz w:val="28"/>
          <w:szCs w:val="28"/>
        </w:rPr>
        <w:t>для решения задач практического характера и задач из смежных дисциплин</w:t>
      </w:r>
      <w:r w:rsidRPr="006E59AD">
        <w:rPr>
          <w:rFonts w:ascii="Times New Roman" w:hAnsi="Times New Roman"/>
          <w:sz w:val="28"/>
          <w:szCs w:val="28"/>
        </w:rPr>
        <w:t>, исследования полученных моделей и интерпретации результата.</w:t>
      </w:r>
    </w:p>
    <w:p w:rsidR="009F5783" w:rsidRPr="006E59AD" w:rsidRDefault="009F5783" w:rsidP="009F5783">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1E04DE" w:rsidRDefault="001E04DE" w:rsidP="008B5862">
      <w:pPr>
        <w:jc w:val="center"/>
        <w:rPr>
          <w:b/>
          <w:sz w:val="28"/>
          <w:szCs w:val="28"/>
        </w:rPr>
      </w:pPr>
    </w:p>
    <w:p w:rsidR="0091427B" w:rsidRDefault="0091427B" w:rsidP="001E04DE">
      <w:pPr>
        <w:jc w:val="center"/>
        <w:rPr>
          <w:b/>
          <w:sz w:val="28"/>
          <w:szCs w:val="28"/>
        </w:rPr>
      </w:pPr>
    </w:p>
    <w:p w:rsidR="0091427B" w:rsidRDefault="0091427B" w:rsidP="001E04DE">
      <w:pPr>
        <w:jc w:val="center"/>
        <w:rPr>
          <w:b/>
          <w:sz w:val="28"/>
          <w:szCs w:val="28"/>
        </w:rPr>
      </w:pPr>
    </w:p>
    <w:p w:rsidR="0091427B" w:rsidRDefault="0091427B" w:rsidP="001E04DE">
      <w:pPr>
        <w:jc w:val="center"/>
        <w:rPr>
          <w:b/>
          <w:sz w:val="28"/>
          <w:szCs w:val="28"/>
        </w:rPr>
      </w:pPr>
    </w:p>
    <w:p w:rsidR="0091427B" w:rsidRDefault="0091427B" w:rsidP="001E04DE">
      <w:pPr>
        <w:jc w:val="center"/>
        <w:rPr>
          <w:b/>
          <w:sz w:val="28"/>
          <w:szCs w:val="28"/>
        </w:rPr>
      </w:pPr>
    </w:p>
    <w:p w:rsidR="0091427B" w:rsidRDefault="0091427B" w:rsidP="001E04DE">
      <w:pPr>
        <w:jc w:val="center"/>
        <w:rPr>
          <w:b/>
          <w:sz w:val="28"/>
          <w:szCs w:val="28"/>
        </w:rPr>
      </w:pPr>
    </w:p>
    <w:p w:rsidR="0091427B" w:rsidRDefault="0091427B" w:rsidP="001E04DE">
      <w:pPr>
        <w:jc w:val="center"/>
        <w:rPr>
          <w:b/>
          <w:sz w:val="28"/>
          <w:szCs w:val="28"/>
        </w:rPr>
      </w:pPr>
    </w:p>
    <w:p w:rsidR="0091427B" w:rsidRDefault="0091427B" w:rsidP="001E04DE">
      <w:pPr>
        <w:jc w:val="center"/>
        <w:rPr>
          <w:b/>
          <w:sz w:val="28"/>
          <w:szCs w:val="28"/>
        </w:rPr>
      </w:pPr>
    </w:p>
    <w:p w:rsidR="0091427B" w:rsidRDefault="0091427B" w:rsidP="001E04DE">
      <w:pPr>
        <w:jc w:val="center"/>
        <w:rPr>
          <w:b/>
          <w:sz w:val="28"/>
          <w:szCs w:val="28"/>
        </w:rPr>
      </w:pPr>
    </w:p>
    <w:p w:rsidR="001E04DE" w:rsidRPr="006E59AD" w:rsidRDefault="001E04DE" w:rsidP="0091427B">
      <w:pPr>
        <w:rPr>
          <w:b/>
          <w:sz w:val="28"/>
          <w:szCs w:val="28"/>
        </w:rPr>
      </w:pPr>
      <w:bookmarkStart w:id="5" w:name="_GoBack"/>
      <w:bookmarkEnd w:id="5"/>
      <w:r w:rsidRPr="006E59AD">
        <w:rPr>
          <w:b/>
          <w:sz w:val="28"/>
          <w:szCs w:val="28"/>
        </w:rPr>
        <w:lastRenderedPageBreak/>
        <w:t>Содержание учебного предмета</w:t>
      </w:r>
    </w:p>
    <w:p w:rsidR="001E04DE" w:rsidRPr="006E59AD" w:rsidRDefault="001E04DE" w:rsidP="001E04DE">
      <w:pPr>
        <w:jc w:val="center"/>
        <w:rPr>
          <w:b/>
          <w:sz w:val="28"/>
          <w:szCs w:val="28"/>
        </w:rPr>
      </w:pPr>
      <w:r w:rsidRPr="006E59AD">
        <w:rPr>
          <w:b/>
          <w:sz w:val="28"/>
          <w:szCs w:val="28"/>
        </w:rPr>
        <w:t>Модуль «Алгебра и начала математического анализа»</w:t>
      </w:r>
    </w:p>
    <w:p w:rsidR="001E04DE" w:rsidRPr="006E59AD" w:rsidRDefault="001E04DE" w:rsidP="001E04DE">
      <w:pPr>
        <w:jc w:val="center"/>
        <w:rPr>
          <w:b/>
          <w:sz w:val="28"/>
          <w:szCs w:val="28"/>
        </w:rPr>
      </w:pPr>
      <w:r>
        <w:rPr>
          <w:b/>
          <w:sz w:val="28"/>
          <w:szCs w:val="28"/>
        </w:rPr>
        <w:t>(136 часов</w:t>
      </w:r>
      <w:r w:rsidRPr="006E59AD">
        <w:rPr>
          <w:b/>
          <w:sz w:val="28"/>
          <w:szCs w:val="28"/>
        </w:rPr>
        <w:t>)</w:t>
      </w:r>
    </w:p>
    <w:p w:rsidR="001E04DE" w:rsidRPr="006E59AD" w:rsidRDefault="001E04DE" w:rsidP="001E04DE">
      <w:pPr>
        <w:rPr>
          <w:b/>
          <w:sz w:val="28"/>
          <w:szCs w:val="28"/>
        </w:rPr>
      </w:pPr>
    </w:p>
    <w:p w:rsidR="001E04DE" w:rsidRPr="006E59AD" w:rsidRDefault="001E04DE" w:rsidP="001E04DE">
      <w:pPr>
        <w:shd w:val="clear" w:color="auto" w:fill="FFFFFF"/>
        <w:autoSpaceDE w:val="0"/>
        <w:autoSpaceDN w:val="0"/>
        <w:adjustRightInd w:val="0"/>
        <w:ind w:firstLine="567"/>
        <w:rPr>
          <w:b/>
          <w:sz w:val="28"/>
          <w:szCs w:val="28"/>
        </w:rPr>
      </w:pPr>
      <w:r w:rsidRPr="006E59AD">
        <w:rPr>
          <w:b/>
          <w:sz w:val="28"/>
          <w:szCs w:val="28"/>
        </w:rPr>
        <w:t>Повторение материала 10 класса (</w:t>
      </w:r>
      <w:r>
        <w:rPr>
          <w:b/>
          <w:sz w:val="28"/>
          <w:szCs w:val="28"/>
        </w:rPr>
        <w:t>8</w:t>
      </w:r>
      <w:r w:rsidRPr="006E59AD">
        <w:rPr>
          <w:b/>
          <w:sz w:val="28"/>
          <w:szCs w:val="28"/>
        </w:rPr>
        <w:t xml:space="preserve"> часа)</w:t>
      </w:r>
    </w:p>
    <w:p w:rsidR="001E04DE" w:rsidRPr="006E59AD" w:rsidRDefault="001E04DE" w:rsidP="001E04DE">
      <w:pPr>
        <w:shd w:val="clear" w:color="auto" w:fill="FFFFFF"/>
        <w:autoSpaceDE w:val="0"/>
        <w:autoSpaceDN w:val="0"/>
        <w:adjustRightInd w:val="0"/>
        <w:ind w:firstLine="567"/>
        <w:rPr>
          <w:b/>
          <w:sz w:val="28"/>
          <w:szCs w:val="28"/>
        </w:rPr>
      </w:pPr>
    </w:p>
    <w:p w:rsidR="001E04DE" w:rsidRPr="006E59AD" w:rsidRDefault="001E04DE" w:rsidP="001E04DE">
      <w:pPr>
        <w:shd w:val="clear" w:color="auto" w:fill="FFFFFF"/>
        <w:autoSpaceDE w:val="0"/>
        <w:autoSpaceDN w:val="0"/>
        <w:adjustRightInd w:val="0"/>
        <w:ind w:firstLine="567"/>
        <w:rPr>
          <w:b/>
          <w:sz w:val="28"/>
          <w:szCs w:val="28"/>
        </w:rPr>
      </w:pPr>
      <w:r w:rsidRPr="006E59AD">
        <w:rPr>
          <w:b/>
          <w:sz w:val="28"/>
          <w:szCs w:val="28"/>
        </w:rPr>
        <w:t>Глава 1: Показательн</w:t>
      </w:r>
      <w:r w:rsidR="00730347">
        <w:rPr>
          <w:b/>
          <w:sz w:val="28"/>
          <w:szCs w:val="28"/>
        </w:rPr>
        <w:t>ая и логарифмическая функции (31</w:t>
      </w:r>
      <w:r w:rsidRPr="006E59AD">
        <w:rPr>
          <w:b/>
          <w:sz w:val="28"/>
          <w:szCs w:val="28"/>
        </w:rPr>
        <w:t xml:space="preserve"> час)</w:t>
      </w:r>
    </w:p>
    <w:p w:rsidR="001E04DE" w:rsidRPr="006E59AD" w:rsidRDefault="001E04DE" w:rsidP="001E04DE">
      <w:pPr>
        <w:shd w:val="clear" w:color="auto" w:fill="FFFFFF"/>
        <w:autoSpaceDE w:val="0"/>
        <w:autoSpaceDN w:val="0"/>
        <w:adjustRightInd w:val="0"/>
        <w:jc w:val="both"/>
        <w:rPr>
          <w:sz w:val="28"/>
          <w:szCs w:val="28"/>
        </w:rPr>
      </w:pPr>
      <w:r w:rsidRPr="006E59AD">
        <w:rPr>
          <w:color w:val="000000"/>
          <w:sz w:val="28"/>
          <w:szCs w:val="28"/>
        </w:rPr>
        <w:t>Степень с произвольным действительным показателем. Показательная функция. Показательные уравнения. Показательные неравенства.  Логарифм и его свойства. Логарифмическая функция и ее свойства. Логарифмические уравнения. Логарифмические   неравенства.Производные  показательной и лога</w:t>
      </w:r>
      <w:r w:rsidRPr="006E59AD">
        <w:rPr>
          <w:color w:val="000000"/>
          <w:sz w:val="28"/>
          <w:szCs w:val="28"/>
        </w:rPr>
        <w:softHyphen/>
        <w:t>рифмической функций.</w:t>
      </w:r>
    </w:p>
    <w:p w:rsidR="001E04DE" w:rsidRPr="006E59AD" w:rsidRDefault="001E04DE" w:rsidP="001E04DE">
      <w:pPr>
        <w:shd w:val="clear" w:color="auto" w:fill="FFFFFF"/>
        <w:autoSpaceDE w:val="0"/>
        <w:autoSpaceDN w:val="0"/>
        <w:adjustRightInd w:val="0"/>
        <w:rPr>
          <w:b/>
          <w:color w:val="000000"/>
          <w:sz w:val="28"/>
          <w:szCs w:val="28"/>
        </w:rPr>
      </w:pPr>
    </w:p>
    <w:p w:rsidR="001E04DE" w:rsidRPr="006E59AD" w:rsidRDefault="001E04DE" w:rsidP="001E04DE">
      <w:pPr>
        <w:shd w:val="clear" w:color="auto" w:fill="FFFFFF"/>
        <w:autoSpaceDE w:val="0"/>
        <w:autoSpaceDN w:val="0"/>
        <w:adjustRightInd w:val="0"/>
        <w:ind w:firstLine="567"/>
        <w:rPr>
          <w:b/>
          <w:color w:val="000000"/>
          <w:sz w:val="28"/>
          <w:szCs w:val="28"/>
        </w:rPr>
      </w:pPr>
      <w:r w:rsidRPr="006E59AD">
        <w:rPr>
          <w:b/>
          <w:color w:val="000000"/>
          <w:sz w:val="28"/>
          <w:szCs w:val="28"/>
        </w:rPr>
        <w:t xml:space="preserve">Глава </w:t>
      </w:r>
      <w:r>
        <w:rPr>
          <w:b/>
          <w:color w:val="000000"/>
          <w:sz w:val="28"/>
          <w:szCs w:val="28"/>
        </w:rPr>
        <w:t>2: Интеграл и его применение (15</w:t>
      </w:r>
      <w:r w:rsidRPr="006E59AD">
        <w:rPr>
          <w:b/>
          <w:color w:val="000000"/>
          <w:sz w:val="28"/>
          <w:szCs w:val="28"/>
        </w:rPr>
        <w:t xml:space="preserve"> часов).</w:t>
      </w:r>
    </w:p>
    <w:p w:rsidR="001E04DE" w:rsidRPr="006E59AD" w:rsidRDefault="001E04DE" w:rsidP="001E04DE">
      <w:pPr>
        <w:shd w:val="clear" w:color="auto" w:fill="FFFFFF"/>
        <w:autoSpaceDE w:val="0"/>
        <w:autoSpaceDN w:val="0"/>
        <w:adjustRightInd w:val="0"/>
        <w:jc w:val="both"/>
        <w:rPr>
          <w:color w:val="000000"/>
          <w:sz w:val="28"/>
          <w:szCs w:val="28"/>
        </w:rPr>
      </w:pPr>
      <w:r w:rsidRPr="006E59AD">
        <w:rPr>
          <w:color w:val="000000"/>
          <w:sz w:val="28"/>
          <w:szCs w:val="28"/>
        </w:rPr>
        <w:t>Первообразная. Правила нахождения первообразной. Площадь криволинейной трапеции. Определённый интеграл. Вычисление объемов тел.</w:t>
      </w:r>
    </w:p>
    <w:p w:rsidR="001E04DE" w:rsidRPr="006E59AD" w:rsidRDefault="001E04DE" w:rsidP="001E04DE">
      <w:pPr>
        <w:shd w:val="clear" w:color="auto" w:fill="FFFFFF"/>
        <w:autoSpaceDE w:val="0"/>
        <w:autoSpaceDN w:val="0"/>
        <w:adjustRightInd w:val="0"/>
        <w:jc w:val="both"/>
        <w:rPr>
          <w:b/>
          <w:color w:val="000000"/>
          <w:sz w:val="28"/>
          <w:szCs w:val="28"/>
        </w:rPr>
      </w:pPr>
    </w:p>
    <w:p w:rsidR="001E04DE" w:rsidRPr="006E59AD" w:rsidRDefault="001E04DE" w:rsidP="001E04DE">
      <w:pPr>
        <w:shd w:val="clear" w:color="auto" w:fill="FFFFFF"/>
        <w:autoSpaceDE w:val="0"/>
        <w:autoSpaceDN w:val="0"/>
        <w:adjustRightInd w:val="0"/>
        <w:ind w:firstLine="567"/>
        <w:rPr>
          <w:b/>
          <w:color w:val="000000"/>
          <w:sz w:val="28"/>
          <w:szCs w:val="28"/>
        </w:rPr>
      </w:pPr>
      <w:r w:rsidRPr="006E59AD">
        <w:rPr>
          <w:b/>
          <w:color w:val="000000"/>
          <w:sz w:val="28"/>
          <w:szCs w:val="28"/>
        </w:rPr>
        <w:t xml:space="preserve">Глава 3: Элементы </w:t>
      </w:r>
      <w:r>
        <w:rPr>
          <w:b/>
          <w:color w:val="000000"/>
          <w:sz w:val="28"/>
          <w:szCs w:val="28"/>
        </w:rPr>
        <w:t>комбинаторики. Бином Ньютона (14</w:t>
      </w:r>
      <w:r w:rsidRPr="006E59AD">
        <w:rPr>
          <w:b/>
          <w:color w:val="000000"/>
          <w:sz w:val="28"/>
          <w:szCs w:val="28"/>
        </w:rPr>
        <w:t xml:space="preserve"> часов).</w:t>
      </w:r>
    </w:p>
    <w:p w:rsidR="001E04DE" w:rsidRPr="006E59AD" w:rsidRDefault="001E04DE" w:rsidP="001E04DE">
      <w:pPr>
        <w:shd w:val="clear" w:color="auto" w:fill="FFFFFF"/>
        <w:autoSpaceDE w:val="0"/>
        <w:autoSpaceDN w:val="0"/>
        <w:adjustRightInd w:val="0"/>
        <w:jc w:val="both"/>
        <w:rPr>
          <w:color w:val="000000"/>
          <w:sz w:val="28"/>
          <w:szCs w:val="28"/>
        </w:rPr>
      </w:pPr>
      <w:r w:rsidRPr="006E59AD">
        <w:rPr>
          <w:color w:val="000000"/>
          <w:sz w:val="28"/>
          <w:szCs w:val="28"/>
        </w:rPr>
        <w:t xml:space="preserve">Метод математической индукции. Перестановки. Размещения. Сочетания (комбинации). Бином Ньютона. </w:t>
      </w:r>
    </w:p>
    <w:p w:rsidR="001E04DE" w:rsidRPr="006E59AD" w:rsidRDefault="001E04DE" w:rsidP="001E04DE">
      <w:pPr>
        <w:jc w:val="both"/>
        <w:rPr>
          <w:sz w:val="28"/>
          <w:szCs w:val="28"/>
        </w:rPr>
      </w:pPr>
    </w:p>
    <w:p w:rsidR="001E04DE" w:rsidRPr="006E59AD" w:rsidRDefault="001E04DE" w:rsidP="001E04DE">
      <w:pPr>
        <w:shd w:val="clear" w:color="auto" w:fill="FFFFFF"/>
        <w:autoSpaceDE w:val="0"/>
        <w:autoSpaceDN w:val="0"/>
        <w:adjustRightInd w:val="0"/>
        <w:ind w:firstLine="567"/>
        <w:jc w:val="both"/>
        <w:rPr>
          <w:b/>
          <w:bCs/>
          <w:color w:val="000000"/>
          <w:sz w:val="28"/>
          <w:szCs w:val="28"/>
        </w:rPr>
      </w:pPr>
      <w:r w:rsidRPr="006E59AD">
        <w:rPr>
          <w:b/>
          <w:bCs/>
          <w:color w:val="000000"/>
          <w:sz w:val="28"/>
          <w:szCs w:val="28"/>
        </w:rPr>
        <w:t>Глава 4: Элементы теории вероятностей (1</w:t>
      </w:r>
      <w:r>
        <w:rPr>
          <w:b/>
          <w:bCs/>
          <w:color w:val="000000"/>
          <w:sz w:val="28"/>
          <w:szCs w:val="28"/>
        </w:rPr>
        <w:t>4</w:t>
      </w:r>
      <w:r w:rsidRPr="006E59AD">
        <w:rPr>
          <w:b/>
          <w:bCs/>
          <w:color w:val="000000"/>
          <w:sz w:val="28"/>
          <w:szCs w:val="28"/>
        </w:rPr>
        <w:t xml:space="preserve"> часов)</w:t>
      </w:r>
    </w:p>
    <w:p w:rsidR="001E04DE" w:rsidRPr="006E59AD" w:rsidRDefault="001E04DE" w:rsidP="001E04DE">
      <w:pPr>
        <w:shd w:val="clear" w:color="auto" w:fill="FFFFFF"/>
        <w:autoSpaceDE w:val="0"/>
        <w:autoSpaceDN w:val="0"/>
        <w:adjustRightInd w:val="0"/>
        <w:jc w:val="both"/>
        <w:rPr>
          <w:color w:val="000000"/>
          <w:sz w:val="28"/>
          <w:szCs w:val="28"/>
        </w:rPr>
      </w:pPr>
      <w:r w:rsidRPr="006E59AD">
        <w:rPr>
          <w:color w:val="000000"/>
          <w:sz w:val="28"/>
          <w:szCs w:val="28"/>
        </w:rPr>
        <w:t>Операции над событиями. Зависимые и независимые события. Схема Бернулли. Случайные величины и их характеристики</w:t>
      </w:r>
    </w:p>
    <w:p w:rsidR="001E04DE" w:rsidRPr="006E59AD" w:rsidRDefault="001E04DE" w:rsidP="001E04DE">
      <w:pPr>
        <w:shd w:val="clear" w:color="auto" w:fill="FFFFFF"/>
        <w:autoSpaceDE w:val="0"/>
        <w:autoSpaceDN w:val="0"/>
        <w:adjustRightInd w:val="0"/>
        <w:jc w:val="both"/>
        <w:rPr>
          <w:b/>
          <w:color w:val="000000"/>
          <w:sz w:val="28"/>
          <w:szCs w:val="28"/>
        </w:rPr>
      </w:pPr>
    </w:p>
    <w:p w:rsidR="001E04DE" w:rsidRPr="006E59AD" w:rsidRDefault="00730347" w:rsidP="001E04DE">
      <w:pPr>
        <w:shd w:val="clear" w:color="auto" w:fill="FFFFFF"/>
        <w:autoSpaceDE w:val="0"/>
        <w:autoSpaceDN w:val="0"/>
        <w:adjustRightInd w:val="0"/>
        <w:ind w:firstLine="567"/>
        <w:jc w:val="both"/>
        <w:rPr>
          <w:b/>
          <w:color w:val="000000"/>
          <w:sz w:val="28"/>
          <w:szCs w:val="28"/>
        </w:rPr>
      </w:pPr>
      <w:r>
        <w:rPr>
          <w:b/>
          <w:color w:val="000000"/>
          <w:sz w:val="28"/>
          <w:szCs w:val="28"/>
        </w:rPr>
        <w:t>Повторение (54</w:t>
      </w:r>
      <w:r w:rsidR="001E04DE" w:rsidRPr="006E59AD">
        <w:rPr>
          <w:b/>
          <w:color w:val="000000"/>
          <w:sz w:val="28"/>
          <w:szCs w:val="28"/>
        </w:rPr>
        <w:t xml:space="preserve"> часов)</w:t>
      </w:r>
    </w:p>
    <w:p w:rsidR="001E04DE" w:rsidRPr="006E59AD" w:rsidRDefault="001E04DE" w:rsidP="001E04DE">
      <w:pPr>
        <w:ind w:firstLine="284"/>
        <w:jc w:val="both"/>
        <w:rPr>
          <w:b/>
          <w:sz w:val="28"/>
          <w:szCs w:val="28"/>
        </w:rPr>
      </w:pPr>
    </w:p>
    <w:p w:rsidR="001E04DE" w:rsidRPr="006E59AD" w:rsidRDefault="001E04DE" w:rsidP="001E04DE">
      <w:pPr>
        <w:rPr>
          <w:sz w:val="28"/>
          <w:szCs w:val="28"/>
        </w:rPr>
      </w:pPr>
    </w:p>
    <w:p w:rsidR="009F5783" w:rsidRPr="006E59AD" w:rsidRDefault="009F5783" w:rsidP="009F5783">
      <w:pPr>
        <w:ind w:firstLine="284"/>
        <w:jc w:val="both"/>
        <w:rPr>
          <w:b/>
          <w:sz w:val="28"/>
          <w:szCs w:val="28"/>
        </w:rPr>
      </w:pPr>
    </w:p>
    <w:p w:rsidR="009F5783" w:rsidRPr="006E59AD" w:rsidRDefault="009F5783" w:rsidP="000D215D">
      <w:pPr>
        <w:rPr>
          <w:b/>
          <w:sz w:val="28"/>
          <w:szCs w:val="28"/>
        </w:rPr>
      </w:pPr>
      <w:r w:rsidRPr="006E59AD">
        <w:rPr>
          <w:b/>
          <w:sz w:val="28"/>
          <w:szCs w:val="28"/>
        </w:rPr>
        <w:t>Модуль «Геометрия» (68 часов)</w:t>
      </w:r>
    </w:p>
    <w:p w:rsidR="009F5783" w:rsidRPr="006E59AD" w:rsidRDefault="00FA4CE2" w:rsidP="00FA4CE2">
      <w:pPr>
        <w:shd w:val="clear" w:color="auto" w:fill="FFFFFF"/>
        <w:autoSpaceDE w:val="0"/>
        <w:autoSpaceDN w:val="0"/>
        <w:adjustRightInd w:val="0"/>
        <w:rPr>
          <w:b/>
          <w:sz w:val="28"/>
          <w:szCs w:val="28"/>
        </w:rPr>
      </w:pPr>
      <w:r w:rsidRPr="006E59AD">
        <w:rPr>
          <w:b/>
          <w:sz w:val="28"/>
          <w:szCs w:val="28"/>
        </w:rPr>
        <w:t>Повторение материала 10 класса (3часа)</w:t>
      </w:r>
    </w:p>
    <w:p w:rsidR="009F5783" w:rsidRPr="006E59AD" w:rsidRDefault="009F5783" w:rsidP="009F5783">
      <w:pPr>
        <w:ind w:firstLine="567"/>
        <w:jc w:val="both"/>
        <w:rPr>
          <w:b/>
          <w:sz w:val="28"/>
          <w:szCs w:val="28"/>
        </w:rPr>
      </w:pPr>
      <w:r w:rsidRPr="006E59AD">
        <w:rPr>
          <w:b/>
          <w:sz w:val="28"/>
          <w:szCs w:val="28"/>
        </w:rPr>
        <w:t>Глава 1. Координаты и векторы в пространстве (1</w:t>
      </w:r>
      <w:r w:rsidR="00FA4CE2" w:rsidRPr="006E59AD">
        <w:rPr>
          <w:b/>
          <w:sz w:val="28"/>
          <w:szCs w:val="28"/>
        </w:rPr>
        <w:t>4</w:t>
      </w:r>
      <w:r w:rsidRPr="006E59AD">
        <w:rPr>
          <w:b/>
          <w:sz w:val="28"/>
          <w:szCs w:val="28"/>
        </w:rPr>
        <w:t xml:space="preserve"> часов)</w:t>
      </w:r>
    </w:p>
    <w:p w:rsidR="009F5783" w:rsidRPr="006E59AD" w:rsidRDefault="009F5783" w:rsidP="009F5783">
      <w:pPr>
        <w:autoSpaceDE w:val="0"/>
        <w:autoSpaceDN w:val="0"/>
        <w:adjustRightInd w:val="0"/>
        <w:jc w:val="both"/>
        <w:rPr>
          <w:sz w:val="28"/>
          <w:szCs w:val="28"/>
        </w:rPr>
      </w:pPr>
      <w:r w:rsidRPr="006E59AD">
        <w:rPr>
          <w:sz w:val="28"/>
          <w:szCs w:val="28"/>
        </w:rPr>
        <w:t>Декартовы координаты в пространстве. Векторы в пространстве. Сложение и вычитание векторов. Умножение вектора на число. Гомотетия. Скалярное произведение векторов. Геометрическое место точек пространства. Уравнение плоскости. Четырёхмерный куб.</w:t>
      </w:r>
    </w:p>
    <w:p w:rsidR="009F5783" w:rsidRPr="006E59AD" w:rsidRDefault="009F5783" w:rsidP="009F5783">
      <w:pPr>
        <w:autoSpaceDE w:val="0"/>
        <w:autoSpaceDN w:val="0"/>
        <w:adjustRightInd w:val="0"/>
        <w:jc w:val="both"/>
        <w:rPr>
          <w:sz w:val="28"/>
          <w:szCs w:val="28"/>
        </w:rPr>
      </w:pPr>
    </w:p>
    <w:p w:rsidR="009F5783" w:rsidRPr="006E59AD" w:rsidRDefault="009F5783" w:rsidP="009F5783">
      <w:pPr>
        <w:ind w:firstLine="567"/>
        <w:jc w:val="both"/>
        <w:rPr>
          <w:b/>
          <w:sz w:val="28"/>
          <w:szCs w:val="28"/>
        </w:rPr>
      </w:pPr>
      <w:r w:rsidRPr="006E59AD">
        <w:rPr>
          <w:b/>
          <w:sz w:val="28"/>
          <w:szCs w:val="28"/>
        </w:rPr>
        <w:t>Глава 2. Тела вращения (29 часов)</w:t>
      </w:r>
    </w:p>
    <w:p w:rsidR="009F5783" w:rsidRPr="006E59AD" w:rsidRDefault="009F5783" w:rsidP="009F5783">
      <w:pPr>
        <w:autoSpaceDE w:val="0"/>
        <w:autoSpaceDN w:val="0"/>
        <w:adjustRightInd w:val="0"/>
        <w:jc w:val="both"/>
        <w:rPr>
          <w:sz w:val="28"/>
          <w:szCs w:val="28"/>
        </w:rPr>
      </w:pPr>
      <w:r w:rsidRPr="006E59AD">
        <w:rPr>
          <w:sz w:val="28"/>
          <w:szCs w:val="28"/>
        </w:rPr>
        <w:t>Цилиндр. Комбинации цилиндра и призмы. Конус. Усечённый конус. Комбинации конуса и пирамиды. Сфера и шар. Уравнение сферы. Взаимное расположение сферы и плоскости. Многогранники, вписанные в сферу. Многогранники, описанные около сферы. Комбинации цилиндра и сферы, конуса и сферы.</w:t>
      </w:r>
    </w:p>
    <w:p w:rsidR="009F5783" w:rsidRPr="006E59AD" w:rsidRDefault="009F5783" w:rsidP="009F5783">
      <w:pPr>
        <w:autoSpaceDE w:val="0"/>
        <w:autoSpaceDN w:val="0"/>
        <w:adjustRightInd w:val="0"/>
        <w:jc w:val="both"/>
        <w:rPr>
          <w:sz w:val="28"/>
          <w:szCs w:val="28"/>
        </w:rPr>
      </w:pPr>
    </w:p>
    <w:p w:rsidR="009F5783" w:rsidRPr="006E59AD" w:rsidRDefault="009F5783" w:rsidP="009F5783">
      <w:pPr>
        <w:ind w:firstLine="567"/>
        <w:jc w:val="both"/>
        <w:rPr>
          <w:b/>
          <w:sz w:val="28"/>
          <w:szCs w:val="28"/>
        </w:rPr>
      </w:pPr>
      <w:r w:rsidRPr="006E59AD">
        <w:rPr>
          <w:b/>
          <w:sz w:val="28"/>
          <w:szCs w:val="28"/>
        </w:rPr>
        <w:t>Глава 3. Объёмы тел. Площадь сферы (17 часов)</w:t>
      </w:r>
    </w:p>
    <w:p w:rsidR="009038BD" w:rsidRDefault="009F5783" w:rsidP="009038BD">
      <w:pPr>
        <w:autoSpaceDE w:val="0"/>
        <w:autoSpaceDN w:val="0"/>
        <w:adjustRightInd w:val="0"/>
        <w:jc w:val="both"/>
        <w:rPr>
          <w:rFonts w:eastAsiaTheme="minorHAnsi"/>
          <w:sz w:val="28"/>
          <w:szCs w:val="28"/>
          <w:lang w:eastAsia="en-US"/>
        </w:rPr>
      </w:pPr>
      <w:r w:rsidRPr="006E59AD">
        <w:rPr>
          <w:rFonts w:eastAsiaTheme="minorHAnsi"/>
          <w:sz w:val="28"/>
          <w:szCs w:val="28"/>
          <w:lang w:eastAsia="en-US"/>
        </w:rPr>
        <w:t>Объём тела. Формулы для вычисления объёма призмы. Формулы для вычисления объёмов пирамиды и усечённой пирамиды. Объёмы тел вращения. Площадь сферы. Определение Минковского.</w:t>
      </w:r>
    </w:p>
    <w:p w:rsidR="009F5783" w:rsidRPr="009038BD" w:rsidRDefault="009F5783" w:rsidP="009038BD">
      <w:pPr>
        <w:autoSpaceDE w:val="0"/>
        <w:autoSpaceDN w:val="0"/>
        <w:adjustRightInd w:val="0"/>
        <w:jc w:val="both"/>
        <w:rPr>
          <w:rFonts w:eastAsiaTheme="minorHAnsi"/>
          <w:color w:val="1D1B11" w:themeColor="background2" w:themeShade="1A"/>
          <w:sz w:val="28"/>
          <w:szCs w:val="28"/>
          <w:lang w:eastAsia="en-US"/>
        </w:rPr>
      </w:pPr>
      <w:r w:rsidRPr="009038BD">
        <w:rPr>
          <w:b/>
          <w:color w:val="1D1B11" w:themeColor="background2" w:themeShade="1A"/>
          <w:sz w:val="28"/>
          <w:szCs w:val="28"/>
        </w:rPr>
        <w:lastRenderedPageBreak/>
        <w:t>Итоговое повторение курса геометрии 10–11 классов (</w:t>
      </w:r>
      <w:r w:rsidR="00FA4CE2" w:rsidRPr="009038BD">
        <w:rPr>
          <w:b/>
          <w:color w:val="1D1B11" w:themeColor="background2" w:themeShade="1A"/>
          <w:sz w:val="28"/>
          <w:szCs w:val="28"/>
        </w:rPr>
        <w:t>5</w:t>
      </w:r>
      <w:r w:rsidRPr="009038BD">
        <w:rPr>
          <w:b/>
          <w:color w:val="1D1B11" w:themeColor="background2" w:themeShade="1A"/>
          <w:sz w:val="28"/>
          <w:szCs w:val="28"/>
        </w:rPr>
        <w:t xml:space="preserve"> часов)</w:t>
      </w:r>
    </w:p>
    <w:p w:rsidR="009F5783" w:rsidRPr="009038BD" w:rsidRDefault="009F5783" w:rsidP="009F5783">
      <w:pPr>
        <w:autoSpaceDE w:val="0"/>
        <w:autoSpaceDN w:val="0"/>
        <w:adjustRightInd w:val="0"/>
        <w:jc w:val="both"/>
        <w:rPr>
          <w:color w:val="1D1B11" w:themeColor="background2" w:themeShade="1A"/>
          <w:sz w:val="28"/>
          <w:szCs w:val="28"/>
        </w:rPr>
      </w:pPr>
      <w:r w:rsidRPr="009038BD">
        <w:rPr>
          <w:rFonts w:eastAsiaTheme="minorHAnsi"/>
          <w:color w:val="1D1B11" w:themeColor="background2" w:themeShade="1A"/>
          <w:sz w:val="28"/>
          <w:szCs w:val="28"/>
          <w:lang w:eastAsia="en-US"/>
        </w:rPr>
        <w:t>Аксиомы стереометрии и их следствия. Параллельность прямых, прямой и плоскости. Скрещивающиеся прямые. Параллельность плоскостей. Перпендикулярность прямой и плоскости. Теорема о трёх перпендикулярах. Угол между прямой и плоскостью. Двугранный угол. Перпендикулярность плоскостей. Многогранники: параллелепипед, призма, пирамида, площади их поверхностей. Цилиндр, конус и шар, площади их поверхностей. Объёмы тел. Векторы в пространстве. Действия над векторами. Скалярное произведение векторов. Повторение теории и решение задач по всему курсу геометрии.</w:t>
      </w:r>
    </w:p>
    <w:p w:rsidR="009038BD" w:rsidRPr="009038BD" w:rsidRDefault="009038BD" w:rsidP="001E04DE">
      <w:pPr>
        <w:jc w:val="center"/>
        <w:rPr>
          <w:color w:val="1D1B11" w:themeColor="background2" w:themeShade="1A"/>
          <w:sz w:val="28"/>
          <w:szCs w:val="28"/>
          <w:lang w:eastAsia="en-US"/>
        </w:rPr>
      </w:pPr>
    </w:p>
    <w:p w:rsidR="009038BD" w:rsidRPr="009038BD" w:rsidRDefault="001E04DE" w:rsidP="009038BD">
      <w:pPr>
        <w:jc w:val="center"/>
        <w:rPr>
          <w:b/>
          <w:color w:val="1D1B11" w:themeColor="background2" w:themeShade="1A"/>
          <w:sz w:val="28"/>
          <w:szCs w:val="28"/>
        </w:rPr>
      </w:pPr>
      <w:r w:rsidRPr="009038BD">
        <w:rPr>
          <w:b/>
          <w:color w:val="1D1B11" w:themeColor="background2" w:themeShade="1A"/>
          <w:sz w:val="28"/>
          <w:szCs w:val="28"/>
        </w:rPr>
        <w:t>Тематическое планирование по алгебре и началам математического анализа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884"/>
        <w:gridCol w:w="1713"/>
      </w:tblGrid>
      <w:tr w:rsidR="001E04DE" w:rsidRPr="009038BD" w:rsidTr="001E04DE">
        <w:trPr>
          <w:trHeight w:val="706"/>
        </w:trPr>
        <w:tc>
          <w:tcPr>
            <w:tcW w:w="3085" w:type="dxa"/>
          </w:tcPr>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Тема</w:t>
            </w:r>
          </w:p>
        </w:tc>
        <w:tc>
          <w:tcPr>
            <w:tcW w:w="5884" w:type="dxa"/>
          </w:tcPr>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Модуль рабочей программы воспитания «Школьный урок»</w:t>
            </w:r>
          </w:p>
        </w:tc>
        <w:tc>
          <w:tcPr>
            <w:tcW w:w="1713" w:type="dxa"/>
          </w:tcPr>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Количество часов</w:t>
            </w:r>
          </w:p>
        </w:tc>
      </w:tr>
      <w:tr w:rsidR="001E04DE" w:rsidRPr="009038BD" w:rsidTr="001E04DE">
        <w:trPr>
          <w:trHeight w:val="340"/>
        </w:trPr>
        <w:tc>
          <w:tcPr>
            <w:tcW w:w="3085" w:type="dxa"/>
            <w:vAlign w:val="center"/>
          </w:tcPr>
          <w:p w:rsidR="001E04DE" w:rsidRPr="009038BD" w:rsidRDefault="001E04DE" w:rsidP="001E04DE">
            <w:pPr>
              <w:shd w:val="clear" w:color="auto" w:fill="FFFFFF"/>
              <w:autoSpaceDE w:val="0"/>
              <w:autoSpaceDN w:val="0"/>
              <w:adjustRightInd w:val="0"/>
              <w:rPr>
                <w:b/>
                <w:color w:val="1D1B11" w:themeColor="background2" w:themeShade="1A"/>
                <w:sz w:val="28"/>
                <w:szCs w:val="28"/>
              </w:rPr>
            </w:pPr>
            <w:r w:rsidRPr="009038BD">
              <w:rPr>
                <w:b/>
                <w:color w:val="1D1B11" w:themeColor="background2" w:themeShade="1A"/>
                <w:sz w:val="28"/>
                <w:szCs w:val="28"/>
              </w:rPr>
              <w:t xml:space="preserve">Повторение материала 10 класса </w:t>
            </w:r>
          </w:p>
          <w:p w:rsidR="001E04DE" w:rsidRPr="009038BD" w:rsidRDefault="001E04DE" w:rsidP="001E04DE">
            <w:pPr>
              <w:rPr>
                <w:b/>
                <w:color w:val="1D1B11" w:themeColor="background2" w:themeShade="1A"/>
                <w:sz w:val="28"/>
                <w:szCs w:val="28"/>
              </w:rPr>
            </w:pPr>
          </w:p>
        </w:tc>
        <w:tc>
          <w:tcPr>
            <w:tcW w:w="5884" w:type="dxa"/>
          </w:tcPr>
          <w:p w:rsidR="001E04DE" w:rsidRPr="009038BD" w:rsidRDefault="001E04DE" w:rsidP="009038BD">
            <w:pPr>
              <w:pStyle w:val="TableParagraph"/>
              <w:ind w:left="109" w:right="176"/>
              <w:rPr>
                <w:color w:val="1D1B11" w:themeColor="background2" w:themeShade="1A"/>
                <w:sz w:val="28"/>
                <w:szCs w:val="28"/>
              </w:rPr>
            </w:pPr>
            <w:r w:rsidRPr="009038BD">
              <w:rPr>
                <w:color w:val="1D1B11" w:themeColor="background2" w:themeShade="1A"/>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tc>
        <w:tc>
          <w:tcPr>
            <w:tcW w:w="1713" w:type="dxa"/>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8</w:t>
            </w:r>
          </w:p>
        </w:tc>
      </w:tr>
      <w:tr w:rsidR="001E04DE" w:rsidRPr="009038BD" w:rsidTr="001E04DE">
        <w:trPr>
          <w:trHeight w:val="340"/>
        </w:trPr>
        <w:tc>
          <w:tcPr>
            <w:tcW w:w="3085" w:type="dxa"/>
            <w:vAlign w:val="center"/>
          </w:tcPr>
          <w:p w:rsidR="001E04DE" w:rsidRPr="009038BD" w:rsidRDefault="001E04DE" w:rsidP="001E04DE">
            <w:pPr>
              <w:pStyle w:val="a9"/>
              <w:jc w:val="left"/>
              <w:rPr>
                <w:rFonts w:eastAsia="Calibri"/>
                <w:color w:val="1D1B11" w:themeColor="background2" w:themeShade="1A"/>
                <w:szCs w:val="28"/>
              </w:rPr>
            </w:pPr>
            <w:r w:rsidRPr="009038BD">
              <w:rPr>
                <w:b/>
                <w:color w:val="1D1B11" w:themeColor="background2" w:themeShade="1A"/>
                <w:szCs w:val="28"/>
              </w:rPr>
              <w:t xml:space="preserve">Показательная и логарифмическая функции  </w:t>
            </w:r>
          </w:p>
        </w:tc>
        <w:tc>
          <w:tcPr>
            <w:tcW w:w="5884" w:type="dxa"/>
          </w:tcPr>
          <w:p w:rsidR="001E04DE" w:rsidRPr="009038BD" w:rsidRDefault="001E04DE" w:rsidP="009038BD">
            <w:pPr>
              <w:pStyle w:val="TableParagraph"/>
              <w:ind w:left="109" w:right="389"/>
              <w:rPr>
                <w:color w:val="1D1B11" w:themeColor="background2" w:themeShade="1A"/>
                <w:sz w:val="28"/>
                <w:szCs w:val="28"/>
              </w:rPr>
            </w:pPr>
            <w:r w:rsidRPr="009038BD">
              <w:rPr>
                <w:color w:val="1D1B11" w:themeColor="background2" w:themeShade="1A"/>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День знаний.Международный деньраспространения  грамотности.</w:t>
            </w:r>
          </w:p>
        </w:tc>
        <w:tc>
          <w:tcPr>
            <w:tcW w:w="1713" w:type="dxa"/>
          </w:tcPr>
          <w:p w:rsidR="001E04DE" w:rsidRPr="009038BD" w:rsidRDefault="00730347" w:rsidP="001E04DE">
            <w:pPr>
              <w:rPr>
                <w:color w:val="1D1B11" w:themeColor="background2" w:themeShade="1A"/>
                <w:sz w:val="28"/>
                <w:szCs w:val="28"/>
              </w:rPr>
            </w:pPr>
            <w:r w:rsidRPr="009038BD">
              <w:rPr>
                <w:color w:val="1D1B11" w:themeColor="background2" w:themeShade="1A"/>
                <w:sz w:val="28"/>
                <w:szCs w:val="28"/>
              </w:rPr>
              <w:t>31</w:t>
            </w:r>
          </w:p>
        </w:tc>
      </w:tr>
      <w:tr w:rsidR="001E04DE" w:rsidRPr="009038BD" w:rsidTr="001E04DE">
        <w:trPr>
          <w:trHeight w:val="356"/>
        </w:trPr>
        <w:tc>
          <w:tcPr>
            <w:tcW w:w="3085" w:type="dxa"/>
            <w:vAlign w:val="center"/>
          </w:tcPr>
          <w:p w:rsidR="001E04DE" w:rsidRPr="009038BD" w:rsidRDefault="001E04DE" w:rsidP="001E04DE">
            <w:pPr>
              <w:pStyle w:val="a9"/>
              <w:jc w:val="left"/>
              <w:rPr>
                <w:rFonts w:eastAsia="Calibri"/>
                <w:color w:val="1D1B11" w:themeColor="background2" w:themeShade="1A"/>
                <w:szCs w:val="28"/>
              </w:rPr>
            </w:pPr>
            <w:r w:rsidRPr="009038BD">
              <w:rPr>
                <w:b/>
                <w:color w:val="1D1B11" w:themeColor="background2" w:themeShade="1A"/>
                <w:szCs w:val="28"/>
              </w:rPr>
              <w:t xml:space="preserve">Интеграл и его применение </w:t>
            </w:r>
          </w:p>
        </w:tc>
        <w:tc>
          <w:tcPr>
            <w:tcW w:w="5884" w:type="dxa"/>
          </w:tcPr>
          <w:p w:rsidR="001E04DE" w:rsidRPr="009038BD" w:rsidRDefault="001E04DE" w:rsidP="009038BD">
            <w:pPr>
              <w:pStyle w:val="TableParagraph"/>
              <w:ind w:left="109"/>
              <w:rPr>
                <w:color w:val="1D1B11" w:themeColor="background2" w:themeShade="1A"/>
                <w:sz w:val="28"/>
                <w:szCs w:val="28"/>
              </w:rPr>
            </w:pPr>
            <w:r w:rsidRPr="009038BD">
              <w:rPr>
                <w:color w:val="1D1B11" w:themeColor="background2" w:themeShade="1A"/>
                <w:sz w:val="28"/>
                <w:szCs w:val="28"/>
              </w:rPr>
              <w:t xml:space="preserve">по ее поводу, выработки своего к </w:t>
            </w:r>
            <w:r w:rsidR="009038BD" w:rsidRPr="009038BD">
              <w:rPr>
                <w:color w:val="1D1B11" w:themeColor="background2" w:themeShade="1A"/>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w:t>
            </w:r>
            <w:r w:rsidRPr="009038BD">
              <w:rPr>
                <w:color w:val="1D1B11" w:themeColor="background2" w:themeShade="1A"/>
                <w:sz w:val="28"/>
                <w:szCs w:val="28"/>
              </w:rPr>
              <w:t xml:space="preserve">ней </w:t>
            </w:r>
          </w:p>
        </w:tc>
        <w:tc>
          <w:tcPr>
            <w:tcW w:w="1713" w:type="dxa"/>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15</w:t>
            </w:r>
          </w:p>
        </w:tc>
      </w:tr>
      <w:tr w:rsidR="001E04DE" w:rsidRPr="009038BD" w:rsidTr="001E04DE">
        <w:trPr>
          <w:trHeight w:val="356"/>
        </w:trPr>
        <w:tc>
          <w:tcPr>
            <w:tcW w:w="3085" w:type="dxa"/>
            <w:vAlign w:val="center"/>
          </w:tcPr>
          <w:p w:rsidR="001E04DE" w:rsidRPr="009038BD" w:rsidRDefault="001E04DE" w:rsidP="001E04DE">
            <w:pPr>
              <w:pStyle w:val="a8"/>
              <w:spacing w:before="0" w:beforeAutospacing="0" w:after="0" w:afterAutospacing="0"/>
              <w:rPr>
                <w:rFonts w:ascii="Times New Roman" w:hAnsi="Times New Roman" w:cs="Times New Roman"/>
                <w:color w:val="1D1B11" w:themeColor="background2" w:themeShade="1A"/>
                <w:sz w:val="28"/>
                <w:szCs w:val="28"/>
              </w:rPr>
            </w:pPr>
            <w:r w:rsidRPr="009038BD">
              <w:rPr>
                <w:rFonts w:ascii="Times New Roman" w:hAnsi="Times New Roman" w:cs="Times New Roman"/>
                <w:b/>
                <w:color w:val="1D1B11" w:themeColor="background2" w:themeShade="1A"/>
                <w:sz w:val="28"/>
                <w:szCs w:val="28"/>
              </w:rPr>
              <w:t xml:space="preserve">Элементы комбинаторики. Бином Ньютона </w:t>
            </w:r>
          </w:p>
        </w:tc>
        <w:tc>
          <w:tcPr>
            <w:tcW w:w="5884" w:type="dxa"/>
          </w:tcPr>
          <w:p w:rsidR="001E04DE" w:rsidRPr="009038BD" w:rsidRDefault="001E04DE" w:rsidP="009038BD">
            <w:pPr>
              <w:rPr>
                <w:color w:val="1D1B11" w:themeColor="background2" w:themeShade="1A"/>
                <w:sz w:val="28"/>
                <w:szCs w:val="28"/>
              </w:rPr>
            </w:pPr>
            <w:r w:rsidRPr="009038BD">
              <w:rPr>
                <w:color w:val="1D1B11" w:themeColor="background2" w:themeShade="1A"/>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Урок исследований.Урок проектнойдеятельности.</w:t>
            </w:r>
          </w:p>
        </w:tc>
        <w:tc>
          <w:tcPr>
            <w:tcW w:w="1713" w:type="dxa"/>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14</w:t>
            </w:r>
          </w:p>
        </w:tc>
      </w:tr>
      <w:tr w:rsidR="001E04DE" w:rsidRPr="009038BD" w:rsidTr="001E04DE">
        <w:trPr>
          <w:trHeight w:val="356"/>
        </w:trPr>
        <w:tc>
          <w:tcPr>
            <w:tcW w:w="3085" w:type="dxa"/>
            <w:vAlign w:val="center"/>
          </w:tcPr>
          <w:p w:rsidR="001E04DE" w:rsidRPr="009038BD" w:rsidRDefault="001E04DE" w:rsidP="001E04DE">
            <w:pPr>
              <w:pStyle w:val="a8"/>
              <w:spacing w:before="0" w:beforeAutospacing="0" w:after="0" w:afterAutospacing="0"/>
              <w:rPr>
                <w:rFonts w:ascii="Times New Roman" w:hAnsi="Times New Roman" w:cs="Times New Roman"/>
                <w:color w:val="1D1B11" w:themeColor="background2" w:themeShade="1A"/>
                <w:sz w:val="28"/>
                <w:szCs w:val="28"/>
              </w:rPr>
            </w:pPr>
            <w:r w:rsidRPr="009038BD">
              <w:rPr>
                <w:rFonts w:ascii="Times New Roman" w:hAnsi="Times New Roman" w:cs="Times New Roman"/>
                <w:b/>
                <w:bCs/>
                <w:color w:val="1D1B11" w:themeColor="background2" w:themeShade="1A"/>
                <w:sz w:val="28"/>
                <w:szCs w:val="28"/>
              </w:rPr>
              <w:t xml:space="preserve">Элементы теории вероятностей </w:t>
            </w:r>
          </w:p>
        </w:tc>
        <w:tc>
          <w:tcPr>
            <w:tcW w:w="5884" w:type="dxa"/>
          </w:tcPr>
          <w:p w:rsidR="001E04DE" w:rsidRPr="009038BD" w:rsidRDefault="001E04DE" w:rsidP="009038BD">
            <w:pPr>
              <w:rPr>
                <w:color w:val="1D1B11" w:themeColor="background2" w:themeShade="1A"/>
                <w:sz w:val="28"/>
                <w:szCs w:val="28"/>
              </w:rPr>
            </w:pPr>
            <w:r w:rsidRPr="009038BD">
              <w:rPr>
                <w:color w:val="1D1B11" w:themeColor="background2" w:themeShade="1A"/>
                <w:sz w:val="28"/>
                <w:szCs w:val="28"/>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w:t>
            </w:r>
            <w:r w:rsidRPr="009038BD">
              <w:rPr>
                <w:color w:val="1D1B11" w:themeColor="background2" w:themeShade="1A"/>
                <w:sz w:val="28"/>
                <w:szCs w:val="28"/>
              </w:rPr>
              <w:lastRenderedPageBreak/>
              <w:t>для решения, проблемных ситуаций для обсуждения в классе. Предметная неделя. Интеллектуальные интернет –заданияна сайте РешуЕГЭ.</w:t>
            </w:r>
          </w:p>
        </w:tc>
        <w:tc>
          <w:tcPr>
            <w:tcW w:w="1713" w:type="dxa"/>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lastRenderedPageBreak/>
              <w:t>14</w:t>
            </w:r>
          </w:p>
        </w:tc>
      </w:tr>
      <w:tr w:rsidR="001E04DE" w:rsidRPr="009038BD" w:rsidTr="001E04DE">
        <w:trPr>
          <w:trHeight w:val="356"/>
        </w:trPr>
        <w:tc>
          <w:tcPr>
            <w:tcW w:w="3085" w:type="dxa"/>
            <w:vAlign w:val="center"/>
          </w:tcPr>
          <w:p w:rsidR="001E04DE" w:rsidRPr="009038BD" w:rsidRDefault="001E04DE" w:rsidP="001E04DE">
            <w:pPr>
              <w:shd w:val="clear" w:color="auto" w:fill="FFFFFF"/>
              <w:autoSpaceDE w:val="0"/>
              <w:autoSpaceDN w:val="0"/>
              <w:adjustRightInd w:val="0"/>
              <w:rPr>
                <w:b/>
                <w:color w:val="1D1B11" w:themeColor="background2" w:themeShade="1A"/>
                <w:sz w:val="28"/>
                <w:szCs w:val="28"/>
              </w:rPr>
            </w:pPr>
            <w:r w:rsidRPr="009038BD">
              <w:rPr>
                <w:b/>
                <w:color w:val="1D1B11" w:themeColor="background2" w:themeShade="1A"/>
                <w:sz w:val="28"/>
                <w:szCs w:val="28"/>
              </w:rPr>
              <w:lastRenderedPageBreak/>
              <w:t xml:space="preserve">Повторение </w:t>
            </w:r>
          </w:p>
          <w:p w:rsidR="001E04DE" w:rsidRPr="009038BD" w:rsidRDefault="001E04DE" w:rsidP="001E04DE">
            <w:pPr>
              <w:contextualSpacing/>
              <w:rPr>
                <w:b/>
                <w:color w:val="1D1B11" w:themeColor="background2" w:themeShade="1A"/>
                <w:sz w:val="28"/>
                <w:szCs w:val="28"/>
              </w:rPr>
            </w:pPr>
          </w:p>
        </w:tc>
        <w:tc>
          <w:tcPr>
            <w:tcW w:w="5884" w:type="dxa"/>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w:t>
            </w:r>
            <w:r w:rsidR="009038BD">
              <w:rPr>
                <w:color w:val="1D1B11" w:themeColor="background2" w:themeShade="1A"/>
                <w:sz w:val="28"/>
                <w:szCs w:val="28"/>
              </w:rPr>
              <w:t>в</w:t>
            </w:r>
            <w:r w:rsidRPr="009038BD">
              <w:rPr>
                <w:color w:val="1D1B11" w:themeColor="background2" w:themeShade="1A"/>
                <w:sz w:val="28"/>
                <w:szCs w:val="28"/>
              </w:rPr>
              <w:t>го мнения по ее поводу, выработки своего к ней.  Интеллектуальные интернет –заданияна сайте РешуЕГЭ.</w:t>
            </w:r>
          </w:p>
        </w:tc>
        <w:tc>
          <w:tcPr>
            <w:tcW w:w="1713" w:type="dxa"/>
          </w:tcPr>
          <w:p w:rsidR="001E04DE" w:rsidRPr="009038BD" w:rsidRDefault="00730347" w:rsidP="001E04DE">
            <w:pPr>
              <w:rPr>
                <w:color w:val="1D1B11" w:themeColor="background2" w:themeShade="1A"/>
                <w:sz w:val="28"/>
                <w:szCs w:val="28"/>
              </w:rPr>
            </w:pPr>
            <w:r w:rsidRPr="009038BD">
              <w:rPr>
                <w:color w:val="1D1B11" w:themeColor="background2" w:themeShade="1A"/>
                <w:sz w:val="28"/>
                <w:szCs w:val="28"/>
              </w:rPr>
              <w:t>54</w:t>
            </w:r>
          </w:p>
        </w:tc>
      </w:tr>
      <w:tr w:rsidR="001E04DE" w:rsidRPr="009038BD" w:rsidTr="001E04DE">
        <w:trPr>
          <w:trHeight w:val="356"/>
        </w:trPr>
        <w:tc>
          <w:tcPr>
            <w:tcW w:w="3085" w:type="dxa"/>
            <w:vAlign w:val="center"/>
          </w:tcPr>
          <w:p w:rsidR="001E04DE" w:rsidRPr="009038BD" w:rsidRDefault="001E04DE" w:rsidP="001E04DE">
            <w:pPr>
              <w:shd w:val="clear" w:color="auto" w:fill="FFFFFF"/>
              <w:autoSpaceDE w:val="0"/>
              <w:autoSpaceDN w:val="0"/>
              <w:adjustRightInd w:val="0"/>
              <w:rPr>
                <w:b/>
                <w:color w:val="1D1B11" w:themeColor="background2" w:themeShade="1A"/>
                <w:sz w:val="28"/>
                <w:szCs w:val="28"/>
              </w:rPr>
            </w:pPr>
          </w:p>
        </w:tc>
        <w:tc>
          <w:tcPr>
            <w:tcW w:w="5884" w:type="dxa"/>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РаботанапорталеРешуЕГЭ</w:t>
            </w:r>
          </w:p>
        </w:tc>
        <w:tc>
          <w:tcPr>
            <w:tcW w:w="1713" w:type="dxa"/>
          </w:tcPr>
          <w:p w:rsidR="001E04DE" w:rsidRPr="009038BD" w:rsidRDefault="001E04DE" w:rsidP="001E04DE">
            <w:pPr>
              <w:rPr>
                <w:color w:val="1D1B11" w:themeColor="background2" w:themeShade="1A"/>
                <w:sz w:val="28"/>
                <w:szCs w:val="28"/>
              </w:rPr>
            </w:pPr>
          </w:p>
        </w:tc>
      </w:tr>
    </w:tbl>
    <w:p w:rsidR="001E04DE" w:rsidRPr="009038BD" w:rsidRDefault="001E04DE" w:rsidP="001E04DE">
      <w:pPr>
        <w:rPr>
          <w:b/>
          <w:color w:val="1D1B11" w:themeColor="background2" w:themeShade="1A"/>
          <w:sz w:val="28"/>
          <w:szCs w:val="28"/>
        </w:rPr>
      </w:pPr>
    </w:p>
    <w:p w:rsidR="00507BB3" w:rsidRPr="009038BD" w:rsidRDefault="00507BB3" w:rsidP="009F5783">
      <w:pPr>
        <w:jc w:val="center"/>
        <w:rPr>
          <w:b/>
          <w:color w:val="1D1B11" w:themeColor="background2" w:themeShade="1A"/>
          <w:sz w:val="28"/>
          <w:szCs w:val="28"/>
        </w:rPr>
      </w:pPr>
    </w:p>
    <w:p w:rsidR="00DC28A9" w:rsidRPr="009038BD" w:rsidRDefault="00DC28A9" w:rsidP="009038BD">
      <w:pPr>
        <w:rPr>
          <w:b/>
          <w:color w:val="1D1B11" w:themeColor="background2" w:themeShade="1A"/>
          <w:sz w:val="28"/>
          <w:szCs w:val="28"/>
        </w:rPr>
      </w:pPr>
      <w:r w:rsidRPr="009038BD">
        <w:rPr>
          <w:b/>
          <w:color w:val="1D1B11" w:themeColor="background2" w:themeShade="1A"/>
          <w:sz w:val="28"/>
          <w:szCs w:val="28"/>
        </w:rPr>
        <w:t xml:space="preserve">Тематическое планирование по геометрии </w:t>
      </w:r>
    </w:p>
    <w:p w:rsidR="009038BD" w:rsidRPr="009038BD" w:rsidRDefault="009038BD" w:rsidP="009038BD">
      <w:pPr>
        <w:rPr>
          <w:b/>
          <w:color w:val="1D1B11" w:themeColor="background2" w:themeShade="1A"/>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884"/>
        <w:gridCol w:w="1713"/>
      </w:tblGrid>
      <w:tr w:rsidR="009038BD" w:rsidRPr="009038BD" w:rsidTr="00443A04">
        <w:trPr>
          <w:trHeight w:val="706"/>
        </w:trPr>
        <w:tc>
          <w:tcPr>
            <w:tcW w:w="3085" w:type="dxa"/>
          </w:tcPr>
          <w:p w:rsidR="00DC28A9" w:rsidRPr="009038BD" w:rsidRDefault="00DC28A9" w:rsidP="001E04DE">
            <w:pPr>
              <w:jc w:val="center"/>
              <w:rPr>
                <w:b/>
                <w:color w:val="1D1B11" w:themeColor="background2" w:themeShade="1A"/>
                <w:sz w:val="28"/>
                <w:szCs w:val="28"/>
              </w:rPr>
            </w:pPr>
            <w:r w:rsidRPr="009038BD">
              <w:rPr>
                <w:b/>
                <w:color w:val="1D1B11" w:themeColor="background2" w:themeShade="1A"/>
                <w:sz w:val="28"/>
                <w:szCs w:val="28"/>
              </w:rPr>
              <w:t>Тема</w:t>
            </w:r>
          </w:p>
        </w:tc>
        <w:tc>
          <w:tcPr>
            <w:tcW w:w="5884" w:type="dxa"/>
          </w:tcPr>
          <w:p w:rsidR="00DC28A9" w:rsidRPr="009038BD" w:rsidRDefault="00DC28A9" w:rsidP="001E04DE">
            <w:pPr>
              <w:jc w:val="center"/>
              <w:rPr>
                <w:b/>
                <w:color w:val="1D1B11" w:themeColor="background2" w:themeShade="1A"/>
                <w:sz w:val="28"/>
                <w:szCs w:val="28"/>
              </w:rPr>
            </w:pPr>
            <w:r w:rsidRPr="009038BD">
              <w:rPr>
                <w:b/>
                <w:color w:val="1D1B11" w:themeColor="background2" w:themeShade="1A"/>
                <w:sz w:val="28"/>
                <w:szCs w:val="28"/>
              </w:rPr>
              <w:t>Модуль рабочей программы воспитания «Школьный урок»</w:t>
            </w:r>
          </w:p>
        </w:tc>
        <w:tc>
          <w:tcPr>
            <w:tcW w:w="1713" w:type="dxa"/>
          </w:tcPr>
          <w:p w:rsidR="00DC28A9" w:rsidRPr="009038BD" w:rsidRDefault="00DC28A9" w:rsidP="001E04DE">
            <w:pPr>
              <w:jc w:val="center"/>
              <w:rPr>
                <w:b/>
                <w:color w:val="1D1B11" w:themeColor="background2" w:themeShade="1A"/>
                <w:sz w:val="28"/>
                <w:szCs w:val="28"/>
              </w:rPr>
            </w:pPr>
            <w:r w:rsidRPr="009038BD">
              <w:rPr>
                <w:b/>
                <w:color w:val="1D1B11" w:themeColor="background2" w:themeShade="1A"/>
                <w:sz w:val="28"/>
                <w:szCs w:val="28"/>
              </w:rPr>
              <w:t>Количество часов</w:t>
            </w:r>
          </w:p>
        </w:tc>
      </w:tr>
      <w:tr w:rsidR="009038BD" w:rsidRPr="009038BD" w:rsidTr="00443A04">
        <w:trPr>
          <w:trHeight w:val="340"/>
        </w:trPr>
        <w:tc>
          <w:tcPr>
            <w:tcW w:w="3085" w:type="dxa"/>
            <w:vAlign w:val="center"/>
          </w:tcPr>
          <w:p w:rsidR="00443A04" w:rsidRPr="009038BD" w:rsidRDefault="00443A04" w:rsidP="00FA4CE2">
            <w:pPr>
              <w:shd w:val="clear" w:color="auto" w:fill="FFFFFF"/>
              <w:autoSpaceDE w:val="0"/>
              <w:autoSpaceDN w:val="0"/>
              <w:adjustRightInd w:val="0"/>
              <w:rPr>
                <w:b/>
                <w:color w:val="1D1B11" w:themeColor="background2" w:themeShade="1A"/>
                <w:sz w:val="28"/>
                <w:szCs w:val="28"/>
              </w:rPr>
            </w:pPr>
            <w:r w:rsidRPr="009038BD">
              <w:rPr>
                <w:b/>
                <w:color w:val="1D1B11" w:themeColor="background2" w:themeShade="1A"/>
                <w:sz w:val="28"/>
                <w:szCs w:val="28"/>
              </w:rPr>
              <w:t xml:space="preserve">Повторение материала 10 класса </w:t>
            </w:r>
          </w:p>
          <w:p w:rsidR="00443A04" w:rsidRPr="009038BD" w:rsidRDefault="00443A04" w:rsidP="001E04DE">
            <w:pPr>
              <w:rPr>
                <w:b/>
                <w:color w:val="1D1B11" w:themeColor="background2" w:themeShade="1A"/>
                <w:sz w:val="28"/>
                <w:szCs w:val="28"/>
              </w:rPr>
            </w:pPr>
          </w:p>
        </w:tc>
        <w:tc>
          <w:tcPr>
            <w:tcW w:w="5884" w:type="dxa"/>
          </w:tcPr>
          <w:p w:rsidR="00443A04" w:rsidRPr="009038BD" w:rsidRDefault="00443A04" w:rsidP="001E04DE">
            <w:pPr>
              <w:pStyle w:val="TableParagraph"/>
              <w:ind w:left="109" w:right="176"/>
              <w:rPr>
                <w:color w:val="1D1B11" w:themeColor="background2" w:themeShade="1A"/>
                <w:sz w:val="28"/>
                <w:szCs w:val="28"/>
              </w:rPr>
            </w:pPr>
            <w:r w:rsidRPr="009038BD">
              <w:rPr>
                <w:color w:val="1D1B11" w:themeColor="background2" w:themeShade="1A"/>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tc>
        <w:tc>
          <w:tcPr>
            <w:tcW w:w="1713" w:type="dxa"/>
          </w:tcPr>
          <w:p w:rsidR="00443A04" w:rsidRPr="009038BD" w:rsidRDefault="00443A04" w:rsidP="001E04DE">
            <w:pPr>
              <w:rPr>
                <w:color w:val="1D1B11" w:themeColor="background2" w:themeShade="1A"/>
                <w:sz w:val="28"/>
                <w:szCs w:val="28"/>
              </w:rPr>
            </w:pPr>
            <w:r w:rsidRPr="009038BD">
              <w:rPr>
                <w:color w:val="1D1B11" w:themeColor="background2" w:themeShade="1A"/>
                <w:sz w:val="28"/>
                <w:szCs w:val="28"/>
              </w:rPr>
              <w:t>3</w:t>
            </w:r>
          </w:p>
        </w:tc>
      </w:tr>
      <w:tr w:rsidR="009038BD" w:rsidRPr="009038BD" w:rsidTr="00443A04">
        <w:trPr>
          <w:trHeight w:val="340"/>
        </w:trPr>
        <w:tc>
          <w:tcPr>
            <w:tcW w:w="3085" w:type="dxa"/>
            <w:vAlign w:val="center"/>
          </w:tcPr>
          <w:p w:rsidR="00443A04" w:rsidRPr="009038BD" w:rsidRDefault="00443A04" w:rsidP="00DC28A9">
            <w:pPr>
              <w:pStyle w:val="a9"/>
              <w:jc w:val="left"/>
              <w:rPr>
                <w:rFonts w:eastAsia="Calibri"/>
                <w:color w:val="1D1B11" w:themeColor="background2" w:themeShade="1A"/>
                <w:szCs w:val="28"/>
              </w:rPr>
            </w:pPr>
            <w:r w:rsidRPr="009038BD">
              <w:rPr>
                <w:b/>
                <w:color w:val="1D1B11" w:themeColor="background2" w:themeShade="1A"/>
                <w:szCs w:val="28"/>
              </w:rPr>
              <w:t xml:space="preserve">Тела вращения  </w:t>
            </w:r>
          </w:p>
        </w:tc>
        <w:tc>
          <w:tcPr>
            <w:tcW w:w="5884" w:type="dxa"/>
          </w:tcPr>
          <w:p w:rsidR="00443A04" w:rsidRPr="009038BD" w:rsidRDefault="00443A04" w:rsidP="00A80E0F">
            <w:pPr>
              <w:pStyle w:val="TableParagraph"/>
              <w:ind w:left="109"/>
              <w:rPr>
                <w:color w:val="1D1B11" w:themeColor="background2" w:themeShade="1A"/>
                <w:sz w:val="28"/>
                <w:szCs w:val="28"/>
              </w:rPr>
            </w:pPr>
            <w:r w:rsidRPr="009038BD">
              <w:rPr>
                <w:color w:val="1D1B11" w:themeColor="background2" w:themeShade="1A"/>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w:t>
            </w:r>
          </w:p>
        </w:tc>
        <w:tc>
          <w:tcPr>
            <w:tcW w:w="1713" w:type="dxa"/>
          </w:tcPr>
          <w:p w:rsidR="00443A04" w:rsidRPr="009038BD" w:rsidRDefault="00443A04" w:rsidP="00DC28A9">
            <w:pPr>
              <w:rPr>
                <w:color w:val="1D1B11" w:themeColor="background2" w:themeShade="1A"/>
                <w:sz w:val="28"/>
                <w:szCs w:val="28"/>
              </w:rPr>
            </w:pPr>
            <w:r w:rsidRPr="009038BD">
              <w:rPr>
                <w:color w:val="1D1B11" w:themeColor="background2" w:themeShade="1A"/>
                <w:sz w:val="28"/>
                <w:szCs w:val="28"/>
              </w:rPr>
              <w:t>29</w:t>
            </w:r>
          </w:p>
        </w:tc>
      </w:tr>
      <w:tr w:rsidR="009038BD" w:rsidRPr="009038BD" w:rsidTr="00443A04">
        <w:trPr>
          <w:trHeight w:val="356"/>
        </w:trPr>
        <w:tc>
          <w:tcPr>
            <w:tcW w:w="3085" w:type="dxa"/>
          </w:tcPr>
          <w:p w:rsidR="00443A04" w:rsidRPr="009038BD" w:rsidRDefault="00443A04" w:rsidP="00DC28A9">
            <w:pPr>
              <w:pStyle w:val="a9"/>
              <w:jc w:val="left"/>
              <w:rPr>
                <w:rFonts w:eastAsia="Calibri"/>
                <w:color w:val="1D1B11" w:themeColor="background2" w:themeShade="1A"/>
                <w:szCs w:val="28"/>
              </w:rPr>
            </w:pPr>
            <w:r w:rsidRPr="009038BD">
              <w:rPr>
                <w:b/>
                <w:color w:val="1D1B11" w:themeColor="background2" w:themeShade="1A"/>
                <w:szCs w:val="28"/>
              </w:rPr>
              <w:t xml:space="preserve">Объёмы тел. Площадь сферы  </w:t>
            </w:r>
          </w:p>
        </w:tc>
        <w:tc>
          <w:tcPr>
            <w:tcW w:w="5884" w:type="dxa"/>
          </w:tcPr>
          <w:p w:rsidR="00443A04" w:rsidRPr="009038BD" w:rsidRDefault="00443A04" w:rsidP="001E04DE">
            <w:pPr>
              <w:rPr>
                <w:color w:val="1D1B11" w:themeColor="background2" w:themeShade="1A"/>
                <w:sz w:val="28"/>
                <w:szCs w:val="28"/>
              </w:rPr>
            </w:pPr>
            <w:r w:rsidRPr="009038BD">
              <w:rPr>
                <w:color w:val="1D1B11" w:themeColor="background2" w:themeShade="1A"/>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Урок исследований.Урок проектнойдеятельности.</w:t>
            </w:r>
          </w:p>
        </w:tc>
        <w:tc>
          <w:tcPr>
            <w:tcW w:w="1713" w:type="dxa"/>
          </w:tcPr>
          <w:p w:rsidR="00443A04" w:rsidRPr="009038BD" w:rsidRDefault="00443A04" w:rsidP="00DC28A9">
            <w:pPr>
              <w:rPr>
                <w:color w:val="1D1B11" w:themeColor="background2" w:themeShade="1A"/>
                <w:sz w:val="28"/>
                <w:szCs w:val="28"/>
              </w:rPr>
            </w:pPr>
            <w:r w:rsidRPr="009038BD">
              <w:rPr>
                <w:color w:val="1D1B11" w:themeColor="background2" w:themeShade="1A"/>
                <w:sz w:val="28"/>
                <w:szCs w:val="28"/>
              </w:rPr>
              <w:t>17</w:t>
            </w:r>
          </w:p>
        </w:tc>
      </w:tr>
      <w:tr w:rsidR="009038BD" w:rsidRPr="009038BD" w:rsidTr="00DC7FCA">
        <w:trPr>
          <w:trHeight w:val="356"/>
        </w:trPr>
        <w:tc>
          <w:tcPr>
            <w:tcW w:w="3085" w:type="dxa"/>
            <w:vAlign w:val="center"/>
          </w:tcPr>
          <w:p w:rsidR="00A24A68" w:rsidRPr="009038BD" w:rsidRDefault="00A24A68" w:rsidP="00A24A68">
            <w:pPr>
              <w:rPr>
                <w:b/>
                <w:color w:val="1D1B11" w:themeColor="background2" w:themeShade="1A"/>
                <w:sz w:val="28"/>
                <w:szCs w:val="28"/>
              </w:rPr>
            </w:pPr>
            <w:r w:rsidRPr="009038BD">
              <w:rPr>
                <w:b/>
                <w:color w:val="1D1B11" w:themeColor="background2" w:themeShade="1A"/>
                <w:sz w:val="28"/>
                <w:szCs w:val="28"/>
              </w:rPr>
              <w:t xml:space="preserve">Координаты и векторы в пространстве (16 </w:t>
            </w:r>
            <w:r w:rsidR="009038BD" w:rsidRPr="009038BD">
              <w:rPr>
                <w:b/>
                <w:color w:val="1D1B11" w:themeColor="background2" w:themeShade="1A"/>
                <w:sz w:val="28"/>
                <w:szCs w:val="28"/>
              </w:rPr>
              <w:t>час</w:t>
            </w:r>
            <w:r w:rsidRPr="009038BD">
              <w:rPr>
                <w:b/>
                <w:color w:val="1D1B11" w:themeColor="background2" w:themeShade="1A"/>
                <w:sz w:val="28"/>
                <w:szCs w:val="28"/>
              </w:rPr>
              <w:t>)</w:t>
            </w:r>
          </w:p>
        </w:tc>
        <w:tc>
          <w:tcPr>
            <w:tcW w:w="5884" w:type="dxa"/>
          </w:tcPr>
          <w:p w:rsidR="00A24A68" w:rsidRPr="009038BD" w:rsidRDefault="00A24A68" w:rsidP="00A24A68">
            <w:pPr>
              <w:pStyle w:val="TableParagraph"/>
              <w:ind w:left="109" w:right="389"/>
              <w:rPr>
                <w:color w:val="1D1B11" w:themeColor="background2" w:themeShade="1A"/>
                <w:sz w:val="28"/>
                <w:szCs w:val="28"/>
              </w:rPr>
            </w:pPr>
            <w:r w:rsidRPr="009038BD">
              <w:rPr>
                <w:color w:val="1D1B11" w:themeColor="background2" w:themeShade="1A"/>
                <w:sz w:val="28"/>
                <w:szCs w:val="28"/>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w:t>
            </w:r>
            <w:r w:rsidRPr="009038BD">
              <w:rPr>
                <w:color w:val="1D1B11" w:themeColor="background2" w:themeShade="1A"/>
                <w:sz w:val="28"/>
                <w:szCs w:val="28"/>
              </w:rPr>
              <w:lastRenderedPageBreak/>
              <w:t>взаимной помощи . День знаний.Международный деньраспространения  грамотности.</w:t>
            </w:r>
          </w:p>
        </w:tc>
        <w:tc>
          <w:tcPr>
            <w:tcW w:w="1713" w:type="dxa"/>
          </w:tcPr>
          <w:p w:rsidR="00A24A68" w:rsidRPr="009038BD" w:rsidRDefault="00A24A68" w:rsidP="00A24A68">
            <w:pPr>
              <w:rPr>
                <w:color w:val="1D1B11" w:themeColor="background2" w:themeShade="1A"/>
                <w:sz w:val="28"/>
                <w:szCs w:val="28"/>
              </w:rPr>
            </w:pPr>
            <w:r w:rsidRPr="009038BD">
              <w:rPr>
                <w:color w:val="1D1B11" w:themeColor="background2" w:themeShade="1A"/>
                <w:sz w:val="28"/>
                <w:szCs w:val="28"/>
              </w:rPr>
              <w:lastRenderedPageBreak/>
              <w:t>14</w:t>
            </w:r>
          </w:p>
        </w:tc>
      </w:tr>
      <w:tr w:rsidR="009038BD" w:rsidRPr="009038BD" w:rsidTr="00905CEC">
        <w:trPr>
          <w:trHeight w:val="356"/>
        </w:trPr>
        <w:tc>
          <w:tcPr>
            <w:tcW w:w="3085" w:type="dxa"/>
          </w:tcPr>
          <w:p w:rsidR="009038BD" w:rsidRPr="009038BD" w:rsidRDefault="009038BD" w:rsidP="009038BD">
            <w:pPr>
              <w:jc w:val="both"/>
              <w:rPr>
                <w:b/>
                <w:color w:val="1D1B11" w:themeColor="background2" w:themeShade="1A"/>
                <w:sz w:val="28"/>
                <w:szCs w:val="28"/>
              </w:rPr>
            </w:pPr>
            <w:r w:rsidRPr="009038BD">
              <w:rPr>
                <w:b/>
                <w:color w:val="1D1B11" w:themeColor="background2" w:themeShade="1A"/>
                <w:sz w:val="28"/>
                <w:szCs w:val="28"/>
              </w:rPr>
              <w:lastRenderedPageBreak/>
              <w:t xml:space="preserve">Итоговое повторение курса геометрии 10–11 классов  </w:t>
            </w:r>
          </w:p>
          <w:p w:rsidR="009038BD" w:rsidRPr="009038BD" w:rsidRDefault="009038BD" w:rsidP="009038BD">
            <w:pPr>
              <w:pStyle w:val="a8"/>
              <w:spacing w:before="0" w:beforeAutospacing="0" w:after="0" w:afterAutospacing="0"/>
              <w:rPr>
                <w:rFonts w:ascii="Times New Roman" w:hAnsi="Times New Roman" w:cs="Times New Roman"/>
                <w:color w:val="1D1B11" w:themeColor="background2" w:themeShade="1A"/>
                <w:sz w:val="28"/>
                <w:szCs w:val="28"/>
              </w:rPr>
            </w:pPr>
          </w:p>
        </w:tc>
        <w:tc>
          <w:tcPr>
            <w:tcW w:w="5884" w:type="dxa"/>
          </w:tcPr>
          <w:p w:rsidR="009038BD" w:rsidRPr="009038BD" w:rsidRDefault="009038BD" w:rsidP="009038BD">
            <w:pPr>
              <w:rPr>
                <w:color w:val="1D1B11" w:themeColor="background2" w:themeShade="1A"/>
                <w:sz w:val="28"/>
                <w:szCs w:val="28"/>
              </w:rPr>
            </w:pPr>
            <w:r w:rsidRPr="009038BD">
              <w:rPr>
                <w:color w:val="1D1B11" w:themeColor="background2" w:themeShade="1A"/>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Предметная неделя. Интеллектуальные интернет –заданияна сайте РешуЕГЭ.</w:t>
            </w:r>
          </w:p>
        </w:tc>
        <w:tc>
          <w:tcPr>
            <w:tcW w:w="1713" w:type="dxa"/>
          </w:tcPr>
          <w:p w:rsidR="009038BD" w:rsidRPr="009038BD" w:rsidRDefault="009038BD" w:rsidP="009038BD">
            <w:pPr>
              <w:rPr>
                <w:color w:val="1D1B11" w:themeColor="background2" w:themeShade="1A"/>
                <w:sz w:val="28"/>
                <w:szCs w:val="28"/>
              </w:rPr>
            </w:pPr>
            <w:r w:rsidRPr="009038BD">
              <w:rPr>
                <w:color w:val="1D1B11" w:themeColor="background2" w:themeShade="1A"/>
                <w:sz w:val="28"/>
                <w:szCs w:val="28"/>
              </w:rPr>
              <w:t>5</w:t>
            </w:r>
          </w:p>
        </w:tc>
      </w:tr>
      <w:tr w:rsidR="009038BD" w:rsidRPr="009038BD" w:rsidTr="00905CEC">
        <w:trPr>
          <w:trHeight w:val="356"/>
        </w:trPr>
        <w:tc>
          <w:tcPr>
            <w:tcW w:w="3085" w:type="dxa"/>
          </w:tcPr>
          <w:p w:rsidR="009038BD" w:rsidRPr="009038BD" w:rsidRDefault="009038BD" w:rsidP="009038BD">
            <w:pPr>
              <w:jc w:val="both"/>
              <w:rPr>
                <w:b/>
                <w:color w:val="1D1B11" w:themeColor="background2" w:themeShade="1A"/>
                <w:sz w:val="28"/>
                <w:szCs w:val="28"/>
              </w:rPr>
            </w:pPr>
          </w:p>
        </w:tc>
        <w:tc>
          <w:tcPr>
            <w:tcW w:w="5884" w:type="dxa"/>
          </w:tcPr>
          <w:p w:rsidR="009038BD" w:rsidRPr="009038BD" w:rsidRDefault="009038BD" w:rsidP="009038BD">
            <w:pPr>
              <w:rPr>
                <w:color w:val="1D1B11" w:themeColor="background2" w:themeShade="1A"/>
                <w:sz w:val="28"/>
                <w:szCs w:val="28"/>
              </w:rPr>
            </w:pPr>
            <w:r w:rsidRPr="009038BD">
              <w:rPr>
                <w:color w:val="1D1B11" w:themeColor="background2" w:themeShade="1A"/>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Интеллектуальные интернет –заданияна сайте РешуЕГЭ.</w:t>
            </w:r>
          </w:p>
        </w:tc>
        <w:tc>
          <w:tcPr>
            <w:tcW w:w="1713" w:type="dxa"/>
          </w:tcPr>
          <w:p w:rsidR="009038BD" w:rsidRPr="009038BD" w:rsidRDefault="009038BD" w:rsidP="009038BD">
            <w:pPr>
              <w:rPr>
                <w:color w:val="1D1B11" w:themeColor="background2" w:themeShade="1A"/>
                <w:sz w:val="28"/>
                <w:szCs w:val="28"/>
              </w:rPr>
            </w:pPr>
          </w:p>
        </w:tc>
      </w:tr>
      <w:tr w:rsidR="009038BD" w:rsidRPr="009038BD" w:rsidTr="00905CEC">
        <w:trPr>
          <w:trHeight w:val="356"/>
        </w:trPr>
        <w:tc>
          <w:tcPr>
            <w:tcW w:w="3085" w:type="dxa"/>
          </w:tcPr>
          <w:p w:rsidR="009038BD" w:rsidRPr="009038BD" w:rsidRDefault="009038BD" w:rsidP="009038BD">
            <w:pPr>
              <w:jc w:val="both"/>
              <w:rPr>
                <w:b/>
                <w:color w:val="1D1B11" w:themeColor="background2" w:themeShade="1A"/>
                <w:sz w:val="28"/>
                <w:szCs w:val="28"/>
              </w:rPr>
            </w:pPr>
          </w:p>
        </w:tc>
        <w:tc>
          <w:tcPr>
            <w:tcW w:w="5884" w:type="dxa"/>
          </w:tcPr>
          <w:p w:rsidR="009038BD" w:rsidRPr="009038BD" w:rsidRDefault="009038BD" w:rsidP="009038BD">
            <w:pPr>
              <w:rPr>
                <w:color w:val="1D1B11" w:themeColor="background2" w:themeShade="1A"/>
                <w:sz w:val="28"/>
                <w:szCs w:val="28"/>
              </w:rPr>
            </w:pPr>
            <w:r w:rsidRPr="009038BD">
              <w:rPr>
                <w:color w:val="1D1B11" w:themeColor="background2" w:themeShade="1A"/>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РаботанапорталеРешуЕГЭ</w:t>
            </w:r>
          </w:p>
        </w:tc>
        <w:tc>
          <w:tcPr>
            <w:tcW w:w="1713" w:type="dxa"/>
          </w:tcPr>
          <w:p w:rsidR="009038BD" w:rsidRPr="009038BD" w:rsidRDefault="009038BD" w:rsidP="009038BD">
            <w:pPr>
              <w:rPr>
                <w:color w:val="1D1B11" w:themeColor="background2" w:themeShade="1A"/>
                <w:sz w:val="28"/>
                <w:szCs w:val="28"/>
              </w:rPr>
            </w:pPr>
          </w:p>
        </w:tc>
      </w:tr>
    </w:tbl>
    <w:p w:rsidR="00DC28A9" w:rsidRPr="009038BD" w:rsidRDefault="00DC28A9" w:rsidP="00DC28A9">
      <w:pPr>
        <w:rPr>
          <w:b/>
          <w:color w:val="1D1B11" w:themeColor="background2" w:themeShade="1A"/>
          <w:sz w:val="28"/>
          <w:szCs w:val="28"/>
        </w:rPr>
      </w:pPr>
    </w:p>
    <w:p w:rsidR="00507BB3" w:rsidRPr="009038BD" w:rsidRDefault="00507BB3" w:rsidP="00DC28A9">
      <w:pPr>
        <w:tabs>
          <w:tab w:val="left" w:pos="330"/>
        </w:tabs>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Pr="009038BD" w:rsidRDefault="009038BD" w:rsidP="009038BD">
      <w:pPr>
        <w:rPr>
          <w:b/>
          <w:color w:val="1D1B11" w:themeColor="background2" w:themeShade="1A"/>
          <w:sz w:val="28"/>
          <w:szCs w:val="28"/>
        </w:rPr>
      </w:pPr>
    </w:p>
    <w:p w:rsidR="009038BD" w:rsidRDefault="009038BD" w:rsidP="009038BD">
      <w:pPr>
        <w:rPr>
          <w:b/>
          <w:color w:val="1D1B11" w:themeColor="background2" w:themeShade="1A"/>
          <w:sz w:val="28"/>
          <w:szCs w:val="28"/>
        </w:rPr>
      </w:pPr>
    </w:p>
    <w:p w:rsidR="0091427B" w:rsidRDefault="0091427B" w:rsidP="009038BD">
      <w:pPr>
        <w:rPr>
          <w:b/>
          <w:color w:val="1D1B11" w:themeColor="background2" w:themeShade="1A"/>
          <w:sz w:val="28"/>
          <w:szCs w:val="28"/>
        </w:rPr>
      </w:pPr>
    </w:p>
    <w:p w:rsidR="0091427B" w:rsidRDefault="0091427B" w:rsidP="009038BD">
      <w:pPr>
        <w:rPr>
          <w:b/>
          <w:color w:val="1D1B11" w:themeColor="background2" w:themeShade="1A"/>
          <w:sz w:val="28"/>
          <w:szCs w:val="28"/>
        </w:rPr>
      </w:pPr>
    </w:p>
    <w:p w:rsidR="0091427B" w:rsidRPr="009038BD" w:rsidRDefault="0091427B" w:rsidP="009038BD">
      <w:pPr>
        <w:rPr>
          <w:b/>
          <w:color w:val="1D1B11" w:themeColor="background2" w:themeShade="1A"/>
          <w:sz w:val="28"/>
          <w:szCs w:val="28"/>
        </w:rPr>
      </w:pPr>
    </w:p>
    <w:p w:rsidR="001E04DE" w:rsidRPr="009038BD" w:rsidRDefault="001E04DE" w:rsidP="009038BD">
      <w:pPr>
        <w:rPr>
          <w:b/>
          <w:color w:val="1D1B11" w:themeColor="background2" w:themeShade="1A"/>
          <w:sz w:val="28"/>
          <w:szCs w:val="28"/>
        </w:rPr>
      </w:pPr>
      <w:r w:rsidRPr="009038BD">
        <w:rPr>
          <w:b/>
          <w:color w:val="1D1B11" w:themeColor="background2" w:themeShade="1A"/>
          <w:sz w:val="28"/>
          <w:szCs w:val="28"/>
        </w:rPr>
        <w:lastRenderedPageBreak/>
        <w:t>Календарно - тематическое планирование</w:t>
      </w:r>
    </w:p>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Модуль «Алгебра и начала математического анализа»</w:t>
      </w:r>
    </w:p>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11 класс</w:t>
      </w:r>
    </w:p>
    <w:p w:rsidR="001E04DE" w:rsidRPr="009038BD" w:rsidRDefault="001E04DE" w:rsidP="001E04DE">
      <w:pPr>
        <w:jc w:val="center"/>
        <w:rPr>
          <w:b/>
          <w:color w:val="1D1B11" w:themeColor="background2" w:themeShade="1A"/>
          <w:sz w:val="28"/>
          <w:szCs w:val="28"/>
        </w:rPr>
      </w:pPr>
    </w:p>
    <w:tbl>
      <w:tblPr>
        <w:tblStyle w:val="ae"/>
        <w:tblW w:w="5000" w:type="pct"/>
        <w:tblLook w:val="04A0"/>
      </w:tblPr>
      <w:tblGrid>
        <w:gridCol w:w="692"/>
        <w:gridCol w:w="6471"/>
        <w:gridCol w:w="1025"/>
        <w:gridCol w:w="1246"/>
        <w:gridCol w:w="1248"/>
      </w:tblGrid>
      <w:tr w:rsidR="001E04DE" w:rsidRPr="009038BD" w:rsidTr="001E04DE">
        <w:trPr>
          <w:trHeight w:val="232"/>
        </w:trPr>
        <w:tc>
          <w:tcPr>
            <w:tcW w:w="324" w:type="pct"/>
            <w:vMerge w:val="restart"/>
            <w:vAlign w:val="center"/>
          </w:tcPr>
          <w:p w:rsidR="001E04DE" w:rsidRPr="009038BD" w:rsidRDefault="001E04DE" w:rsidP="001E04DE">
            <w:pPr>
              <w:rPr>
                <w:b/>
                <w:color w:val="1D1B11" w:themeColor="background2" w:themeShade="1A"/>
                <w:sz w:val="28"/>
                <w:szCs w:val="28"/>
              </w:rPr>
            </w:pPr>
            <w:r w:rsidRPr="009038BD">
              <w:rPr>
                <w:b/>
                <w:color w:val="1D1B11" w:themeColor="background2" w:themeShade="1A"/>
                <w:sz w:val="28"/>
                <w:szCs w:val="28"/>
              </w:rPr>
              <w:t>№  п/п</w:t>
            </w:r>
          </w:p>
        </w:tc>
        <w:tc>
          <w:tcPr>
            <w:tcW w:w="3029" w:type="pct"/>
            <w:vMerge w:val="restart"/>
            <w:vAlign w:val="center"/>
          </w:tcPr>
          <w:p w:rsidR="001E04DE" w:rsidRPr="009038BD" w:rsidRDefault="001E04DE" w:rsidP="001E04DE">
            <w:pPr>
              <w:ind w:left="297" w:hanging="297"/>
              <w:jc w:val="center"/>
              <w:rPr>
                <w:b/>
                <w:color w:val="1D1B11" w:themeColor="background2" w:themeShade="1A"/>
                <w:sz w:val="28"/>
                <w:szCs w:val="28"/>
              </w:rPr>
            </w:pPr>
            <w:r w:rsidRPr="009038BD">
              <w:rPr>
                <w:b/>
                <w:color w:val="1D1B11" w:themeColor="background2" w:themeShade="1A"/>
                <w:sz w:val="28"/>
                <w:szCs w:val="28"/>
              </w:rPr>
              <w:t>Тема</w:t>
            </w:r>
          </w:p>
        </w:tc>
        <w:tc>
          <w:tcPr>
            <w:tcW w:w="480" w:type="pct"/>
            <w:vMerge w:val="restart"/>
            <w:vAlign w:val="center"/>
          </w:tcPr>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Кол-во часов</w:t>
            </w:r>
          </w:p>
        </w:tc>
        <w:tc>
          <w:tcPr>
            <w:tcW w:w="1167" w:type="pct"/>
            <w:gridSpan w:val="2"/>
          </w:tcPr>
          <w:p w:rsidR="001E04DE" w:rsidRPr="009038BD" w:rsidRDefault="001E04DE" w:rsidP="001E04DE">
            <w:pPr>
              <w:rPr>
                <w:b/>
                <w:color w:val="1D1B11" w:themeColor="background2" w:themeShade="1A"/>
                <w:sz w:val="28"/>
                <w:szCs w:val="28"/>
              </w:rPr>
            </w:pPr>
            <w:r w:rsidRPr="009038BD">
              <w:rPr>
                <w:b/>
                <w:color w:val="1D1B11" w:themeColor="background2" w:themeShade="1A"/>
                <w:sz w:val="28"/>
                <w:szCs w:val="28"/>
              </w:rPr>
              <w:t xml:space="preserve">             Дата</w:t>
            </w:r>
          </w:p>
        </w:tc>
      </w:tr>
      <w:tr w:rsidR="001E04DE" w:rsidRPr="009038BD" w:rsidTr="001E04DE">
        <w:trPr>
          <w:trHeight w:val="231"/>
        </w:trPr>
        <w:tc>
          <w:tcPr>
            <w:tcW w:w="324" w:type="pct"/>
            <w:vMerge/>
            <w:vAlign w:val="center"/>
          </w:tcPr>
          <w:p w:rsidR="001E04DE" w:rsidRPr="009038BD" w:rsidRDefault="001E04DE" w:rsidP="001E04DE">
            <w:pPr>
              <w:rPr>
                <w:b/>
                <w:color w:val="1D1B11" w:themeColor="background2" w:themeShade="1A"/>
                <w:sz w:val="28"/>
                <w:szCs w:val="28"/>
              </w:rPr>
            </w:pPr>
          </w:p>
        </w:tc>
        <w:tc>
          <w:tcPr>
            <w:tcW w:w="3029" w:type="pct"/>
            <w:vMerge/>
            <w:vAlign w:val="center"/>
          </w:tcPr>
          <w:p w:rsidR="001E04DE" w:rsidRPr="009038BD" w:rsidRDefault="001E04DE" w:rsidP="001E04DE">
            <w:pPr>
              <w:ind w:left="297" w:hanging="297"/>
              <w:rPr>
                <w:b/>
                <w:color w:val="1D1B11" w:themeColor="background2" w:themeShade="1A"/>
                <w:sz w:val="28"/>
                <w:szCs w:val="28"/>
              </w:rPr>
            </w:pPr>
          </w:p>
        </w:tc>
        <w:tc>
          <w:tcPr>
            <w:tcW w:w="480" w:type="pct"/>
            <w:vMerge/>
            <w:vAlign w:val="center"/>
          </w:tcPr>
          <w:p w:rsidR="001E04DE" w:rsidRPr="009038BD" w:rsidRDefault="001E04DE" w:rsidP="001E04DE">
            <w:pPr>
              <w:jc w:val="center"/>
              <w:rPr>
                <w:b/>
                <w:color w:val="1D1B11" w:themeColor="background2" w:themeShade="1A"/>
                <w:sz w:val="28"/>
                <w:szCs w:val="28"/>
              </w:rPr>
            </w:pPr>
          </w:p>
        </w:tc>
        <w:tc>
          <w:tcPr>
            <w:tcW w:w="583" w:type="pct"/>
          </w:tcPr>
          <w:p w:rsidR="001E04DE" w:rsidRPr="009038BD" w:rsidRDefault="001E04DE" w:rsidP="001E04DE">
            <w:pPr>
              <w:rPr>
                <w:b/>
                <w:color w:val="1D1B11" w:themeColor="background2" w:themeShade="1A"/>
                <w:sz w:val="28"/>
                <w:szCs w:val="28"/>
              </w:rPr>
            </w:pPr>
            <w:r w:rsidRPr="009038BD">
              <w:rPr>
                <w:b/>
                <w:color w:val="1D1B11" w:themeColor="background2" w:themeShade="1A"/>
                <w:sz w:val="28"/>
                <w:szCs w:val="28"/>
              </w:rPr>
              <w:t xml:space="preserve">    План </w:t>
            </w:r>
          </w:p>
        </w:tc>
        <w:tc>
          <w:tcPr>
            <w:tcW w:w="584" w:type="pct"/>
          </w:tcPr>
          <w:p w:rsidR="001E04DE" w:rsidRPr="009038BD" w:rsidRDefault="001E04DE" w:rsidP="001E04DE">
            <w:pPr>
              <w:rPr>
                <w:b/>
                <w:color w:val="1D1B11" w:themeColor="background2" w:themeShade="1A"/>
                <w:sz w:val="28"/>
                <w:szCs w:val="28"/>
              </w:rPr>
            </w:pPr>
            <w:r w:rsidRPr="009038BD">
              <w:rPr>
                <w:b/>
                <w:color w:val="1D1B11" w:themeColor="background2" w:themeShade="1A"/>
                <w:sz w:val="28"/>
                <w:szCs w:val="28"/>
              </w:rPr>
              <w:t xml:space="preserve">   Факт </w:t>
            </w: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p>
        </w:tc>
        <w:tc>
          <w:tcPr>
            <w:tcW w:w="3029" w:type="pct"/>
            <w:vAlign w:val="center"/>
          </w:tcPr>
          <w:p w:rsidR="001E04DE" w:rsidRPr="009038BD" w:rsidRDefault="001E04DE" w:rsidP="001E04DE">
            <w:pPr>
              <w:ind w:left="297" w:hanging="297"/>
              <w:rPr>
                <w:b/>
                <w:color w:val="1D1B11" w:themeColor="background2" w:themeShade="1A"/>
                <w:sz w:val="28"/>
                <w:szCs w:val="28"/>
              </w:rPr>
            </w:pPr>
            <w:r w:rsidRPr="009038BD">
              <w:rPr>
                <w:rFonts w:eastAsiaTheme="minorEastAsia"/>
                <w:b/>
                <w:color w:val="1D1B11" w:themeColor="background2" w:themeShade="1A"/>
                <w:sz w:val="28"/>
                <w:szCs w:val="28"/>
                <w:lang w:eastAsia="en-US"/>
              </w:rPr>
              <w:t>Повторение курса алгебры 10 класса</w:t>
            </w:r>
          </w:p>
        </w:tc>
        <w:tc>
          <w:tcPr>
            <w:tcW w:w="480" w:type="pct"/>
            <w:vAlign w:val="center"/>
          </w:tcPr>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8</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w:t>
            </w:r>
          </w:p>
        </w:tc>
        <w:tc>
          <w:tcPr>
            <w:tcW w:w="3029" w:type="pct"/>
            <w:vAlign w:val="center"/>
          </w:tcPr>
          <w:p w:rsidR="001E04DE" w:rsidRPr="009038BD" w:rsidRDefault="001E04DE" w:rsidP="001E04DE">
            <w:pPr>
              <w:ind w:left="297" w:hanging="297"/>
              <w:rPr>
                <w:color w:val="1D1B11" w:themeColor="background2" w:themeShade="1A"/>
                <w:sz w:val="28"/>
                <w:szCs w:val="28"/>
              </w:rPr>
            </w:pPr>
            <w:r w:rsidRPr="009038BD">
              <w:rPr>
                <w:color w:val="1D1B11" w:themeColor="background2" w:themeShade="1A"/>
                <w:sz w:val="28"/>
                <w:szCs w:val="28"/>
              </w:rPr>
              <w:t xml:space="preserve">Повторение учебного материала по теме: «Корень </w:t>
            </w:r>
            <w:r w:rsidRPr="009038BD">
              <w:rPr>
                <w:color w:val="1D1B11" w:themeColor="background2" w:themeShade="1A"/>
                <w:sz w:val="28"/>
                <w:szCs w:val="28"/>
                <w:lang w:val="en-US"/>
              </w:rPr>
              <w:t>n</w:t>
            </w:r>
            <w:r w:rsidRPr="009038BD">
              <w:rPr>
                <w:color w:val="1D1B11" w:themeColor="background2" w:themeShade="1A"/>
                <w:sz w:val="28"/>
                <w:szCs w:val="28"/>
              </w:rPr>
              <w:t>-ой степени»</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2-4</w:t>
            </w:r>
          </w:p>
        </w:tc>
        <w:tc>
          <w:tcPr>
            <w:tcW w:w="3029" w:type="pct"/>
            <w:vAlign w:val="center"/>
          </w:tcPr>
          <w:p w:rsidR="001E04DE" w:rsidRPr="009038BD" w:rsidRDefault="001E04DE" w:rsidP="001E04DE">
            <w:pPr>
              <w:ind w:left="297" w:hanging="297"/>
              <w:rPr>
                <w:color w:val="1D1B11" w:themeColor="background2" w:themeShade="1A"/>
                <w:sz w:val="28"/>
                <w:szCs w:val="28"/>
              </w:rPr>
            </w:pPr>
            <w:r w:rsidRPr="009038BD">
              <w:rPr>
                <w:color w:val="1D1B11" w:themeColor="background2" w:themeShade="1A"/>
                <w:sz w:val="28"/>
                <w:szCs w:val="28"/>
              </w:rPr>
              <w:t>Повторение учебного материала по теме: «Тригонометрия»</w:t>
            </w:r>
          </w:p>
        </w:tc>
        <w:tc>
          <w:tcPr>
            <w:tcW w:w="480"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 xml:space="preserve">     3</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5-7</w:t>
            </w:r>
          </w:p>
        </w:tc>
        <w:tc>
          <w:tcPr>
            <w:tcW w:w="3029" w:type="pct"/>
            <w:vAlign w:val="center"/>
          </w:tcPr>
          <w:p w:rsidR="001E04DE" w:rsidRPr="009038BD" w:rsidRDefault="001E04DE" w:rsidP="001E04DE">
            <w:pPr>
              <w:ind w:left="297" w:hanging="297"/>
              <w:rPr>
                <w:color w:val="1D1B11" w:themeColor="background2" w:themeShade="1A"/>
                <w:sz w:val="28"/>
                <w:szCs w:val="28"/>
              </w:rPr>
            </w:pPr>
            <w:r w:rsidRPr="009038BD">
              <w:rPr>
                <w:color w:val="1D1B11" w:themeColor="background2" w:themeShade="1A"/>
                <w:sz w:val="28"/>
                <w:szCs w:val="28"/>
              </w:rPr>
              <w:t>Повторение учебного материала по теме: «Производная»</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3</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8</w:t>
            </w:r>
          </w:p>
        </w:tc>
        <w:tc>
          <w:tcPr>
            <w:tcW w:w="3029" w:type="pct"/>
            <w:vAlign w:val="center"/>
          </w:tcPr>
          <w:p w:rsidR="001E04DE" w:rsidRPr="009038BD" w:rsidRDefault="001E04DE" w:rsidP="001E04DE">
            <w:pPr>
              <w:ind w:left="297" w:hanging="297"/>
              <w:rPr>
                <w:color w:val="1D1B11" w:themeColor="background2" w:themeShade="1A"/>
                <w:sz w:val="28"/>
                <w:szCs w:val="28"/>
              </w:rPr>
            </w:pPr>
            <w:r w:rsidRPr="009038BD">
              <w:rPr>
                <w:b/>
                <w:i/>
                <w:color w:val="1D1B11" w:themeColor="background2" w:themeShade="1A"/>
                <w:sz w:val="28"/>
                <w:szCs w:val="28"/>
              </w:rPr>
              <w:t>Входная  контрольная работа</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p>
        </w:tc>
        <w:tc>
          <w:tcPr>
            <w:tcW w:w="3029" w:type="pct"/>
            <w:vAlign w:val="center"/>
          </w:tcPr>
          <w:p w:rsidR="001E04DE" w:rsidRPr="009038BD" w:rsidRDefault="001E04DE" w:rsidP="001E04DE">
            <w:pPr>
              <w:pStyle w:val="a9"/>
              <w:ind w:left="297" w:hanging="297"/>
              <w:jc w:val="left"/>
              <w:rPr>
                <w:rFonts w:eastAsia="Calibri"/>
                <w:color w:val="1D1B11" w:themeColor="background2" w:themeShade="1A"/>
                <w:szCs w:val="28"/>
              </w:rPr>
            </w:pPr>
            <w:r w:rsidRPr="009038BD">
              <w:rPr>
                <w:b/>
                <w:color w:val="1D1B11" w:themeColor="background2" w:themeShade="1A"/>
                <w:szCs w:val="28"/>
                <w:lang w:eastAsia="en-US"/>
              </w:rPr>
              <w:t>Показательная и логарифмическая функции.</w:t>
            </w:r>
          </w:p>
        </w:tc>
        <w:tc>
          <w:tcPr>
            <w:tcW w:w="480" w:type="pct"/>
            <w:vAlign w:val="center"/>
          </w:tcPr>
          <w:p w:rsidR="001E04DE" w:rsidRPr="009038BD" w:rsidRDefault="00730347" w:rsidP="001E04DE">
            <w:pPr>
              <w:jc w:val="center"/>
              <w:rPr>
                <w:b/>
                <w:color w:val="1D1B11" w:themeColor="background2" w:themeShade="1A"/>
                <w:sz w:val="28"/>
                <w:szCs w:val="28"/>
              </w:rPr>
            </w:pPr>
            <w:r w:rsidRPr="009038BD">
              <w:rPr>
                <w:b/>
                <w:color w:val="1D1B11" w:themeColor="background2" w:themeShade="1A"/>
                <w:sz w:val="28"/>
                <w:szCs w:val="28"/>
              </w:rPr>
              <w:t>31</w:t>
            </w:r>
          </w:p>
        </w:tc>
        <w:tc>
          <w:tcPr>
            <w:tcW w:w="583" w:type="pct"/>
          </w:tcPr>
          <w:p w:rsidR="001E04DE" w:rsidRPr="009038BD" w:rsidRDefault="001E04DE" w:rsidP="001E04DE">
            <w:pPr>
              <w:rPr>
                <w:b/>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9</w:t>
            </w:r>
          </w:p>
        </w:tc>
        <w:tc>
          <w:tcPr>
            <w:tcW w:w="3029" w:type="pc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Степень с произвольным действительным показателем. Показательная функция.</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2</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10</w:t>
            </w:r>
          </w:p>
        </w:tc>
        <w:tc>
          <w:tcPr>
            <w:tcW w:w="3029" w:type="pct"/>
          </w:tcPr>
          <w:p w:rsidR="001E04DE" w:rsidRPr="009038BD" w:rsidRDefault="001E04DE" w:rsidP="001E04DE">
            <w:pPr>
              <w:jc w:val="both"/>
              <w:rPr>
                <w:color w:val="1D1B11" w:themeColor="background2" w:themeShade="1A"/>
                <w:sz w:val="28"/>
                <w:szCs w:val="28"/>
                <w:lang w:eastAsia="en-US"/>
              </w:rPr>
            </w:pPr>
          </w:p>
        </w:tc>
        <w:tc>
          <w:tcPr>
            <w:tcW w:w="480" w:type="pct"/>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11</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Показательные уравнения.</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4</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12</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13</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14</w:t>
            </w:r>
          </w:p>
        </w:tc>
        <w:tc>
          <w:tcPr>
            <w:tcW w:w="3029" w:type="pct"/>
          </w:tcPr>
          <w:p w:rsidR="001E04DE" w:rsidRPr="009038BD" w:rsidRDefault="001E04DE" w:rsidP="001E04DE">
            <w:pPr>
              <w:jc w:val="both"/>
              <w:rPr>
                <w:color w:val="1D1B11" w:themeColor="background2" w:themeShade="1A"/>
                <w:sz w:val="28"/>
                <w:szCs w:val="28"/>
                <w:lang w:eastAsia="en-US"/>
              </w:rPr>
            </w:pPr>
          </w:p>
        </w:tc>
        <w:tc>
          <w:tcPr>
            <w:tcW w:w="480" w:type="pct"/>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15</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Показательные неравенства.</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4</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16</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17</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18</w:t>
            </w:r>
          </w:p>
        </w:tc>
        <w:tc>
          <w:tcPr>
            <w:tcW w:w="3029" w:type="pct"/>
          </w:tcPr>
          <w:p w:rsidR="001E04DE" w:rsidRPr="009038BD" w:rsidRDefault="001E04DE" w:rsidP="001E04DE">
            <w:pPr>
              <w:jc w:val="both"/>
              <w:rPr>
                <w:color w:val="1D1B11" w:themeColor="background2" w:themeShade="1A"/>
                <w:sz w:val="28"/>
                <w:szCs w:val="28"/>
                <w:lang w:eastAsia="en-US"/>
              </w:rPr>
            </w:pPr>
          </w:p>
        </w:tc>
        <w:tc>
          <w:tcPr>
            <w:tcW w:w="480" w:type="pct"/>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19</w:t>
            </w:r>
          </w:p>
        </w:tc>
        <w:tc>
          <w:tcPr>
            <w:tcW w:w="3029" w:type="pct"/>
          </w:tcPr>
          <w:p w:rsidR="001E04DE" w:rsidRPr="009038BD" w:rsidRDefault="001E04DE" w:rsidP="001E04DE">
            <w:pPr>
              <w:jc w:val="both"/>
              <w:rPr>
                <w:color w:val="1D1B11" w:themeColor="background2" w:themeShade="1A"/>
                <w:sz w:val="28"/>
                <w:szCs w:val="28"/>
                <w:lang w:eastAsia="en-US"/>
              </w:rPr>
            </w:pPr>
            <w:r w:rsidRPr="009038BD">
              <w:rPr>
                <w:color w:val="1D1B11" w:themeColor="background2" w:themeShade="1A"/>
                <w:sz w:val="28"/>
                <w:szCs w:val="28"/>
                <w:lang w:eastAsia="en-US"/>
              </w:rPr>
              <w:t xml:space="preserve">Обобщающий урок по теме </w:t>
            </w:r>
            <w:r w:rsidRPr="009038BD">
              <w:rPr>
                <w:color w:val="1D1B11" w:themeColor="background2" w:themeShade="1A"/>
                <w:sz w:val="28"/>
                <w:szCs w:val="28"/>
              </w:rPr>
              <w:t>«Показательная и логарифмическая функции»</w:t>
            </w:r>
          </w:p>
        </w:tc>
        <w:tc>
          <w:tcPr>
            <w:tcW w:w="480" w:type="pct"/>
            <w:vAlign w:val="center"/>
          </w:tcPr>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1</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20</w:t>
            </w:r>
          </w:p>
        </w:tc>
        <w:tc>
          <w:tcPr>
            <w:tcW w:w="3029" w:type="pct"/>
          </w:tcPr>
          <w:p w:rsidR="001E04DE" w:rsidRPr="009038BD" w:rsidRDefault="001E04DE" w:rsidP="001E04DE">
            <w:pPr>
              <w:jc w:val="both"/>
              <w:rPr>
                <w:color w:val="1D1B11" w:themeColor="background2" w:themeShade="1A"/>
                <w:sz w:val="28"/>
                <w:szCs w:val="28"/>
                <w:lang w:eastAsia="en-US"/>
              </w:rPr>
            </w:pPr>
            <w:r w:rsidRPr="009038BD">
              <w:rPr>
                <w:color w:val="1D1B11" w:themeColor="background2" w:themeShade="1A"/>
                <w:sz w:val="28"/>
                <w:szCs w:val="28"/>
                <w:lang w:eastAsia="en-US"/>
              </w:rPr>
              <w:t xml:space="preserve">Контрольная работа № 1 по теме </w:t>
            </w:r>
            <w:r w:rsidRPr="009038BD">
              <w:rPr>
                <w:color w:val="1D1B11" w:themeColor="background2" w:themeShade="1A"/>
                <w:sz w:val="28"/>
                <w:szCs w:val="28"/>
              </w:rPr>
              <w:t>«Показательная и логарифмическая функции»</w:t>
            </w:r>
          </w:p>
        </w:tc>
        <w:tc>
          <w:tcPr>
            <w:tcW w:w="480" w:type="pct"/>
            <w:vAlign w:val="center"/>
          </w:tcPr>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1</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21</w:t>
            </w:r>
          </w:p>
        </w:tc>
        <w:tc>
          <w:tcPr>
            <w:tcW w:w="3029" w:type="pct"/>
          </w:tcPr>
          <w:p w:rsidR="001E04DE" w:rsidRPr="009038BD" w:rsidRDefault="001E04DE" w:rsidP="001E04DE">
            <w:pPr>
              <w:jc w:val="both"/>
              <w:rPr>
                <w:color w:val="1D1B11" w:themeColor="background2" w:themeShade="1A"/>
                <w:sz w:val="28"/>
                <w:szCs w:val="28"/>
                <w:lang w:eastAsia="en-US"/>
              </w:rPr>
            </w:pPr>
            <w:r w:rsidRPr="009038BD">
              <w:rPr>
                <w:color w:val="1D1B11" w:themeColor="background2" w:themeShade="1A"/>
                <w:sz w:val="28"/>
                <w:szCs w:val="28"/>
              </w:rPr>
              <w:t>Урок коррекции знаний по теме «Показательная и логарифмическая функции»</w:t>
            </w:r>
          </w:p>
        </w:tc>
        <w:tc>
          <w:tcPr>
            <w:tcW w:w="480" w:type="pct"/>
            <w:vAlign w:val="center"/>
          </w:tcPr>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1</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22</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Логарифм и его свойства.</w:t>
            </w:r>
          </w:p>
        </w:tc>
        <w:tc>
          <w:tcPr>
            <w:tcW w:w="480" w:type="pct"/>
            <w:vMerge w:val="restart"/>
            <w:vAlign w:val="center"/>
          </w:tcPr>
          <w:p w:rsidR="001E04DE" w:rsidRPr="009038BD" w:rsidRDefault="00730347" w:rsidP="001E04DE">
            <w:pPr>
              <w:jc w:val="center"/>
              <w:rPr>
                <w:color w:val="1D1B11" w:themeColor="background2" w:themeShade="1A"/>
                <w:sz w:val="28"/>
                <w:szCs w:val="28"/>
              </w:rPr>
            </w:pPr>
            <w:r w:rsidRPr="009038BD">
              <w:rPr>
                <w:color w:val="1D1B11" w:themeColor="background2" w:themeShade="1A"/>
                <w:sz w:val="28"/>
                <w:szCs w:val="28"/>
              </w:rPr>
              <w:t>4</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23</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24</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25</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26</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Логарифмическая функция и ее свойства.</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2</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27</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28</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Логарифмические уравнения.</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3</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29</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30</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31</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Логарифмические неравенства.</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3</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32</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33</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34</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 xml:space="preserve">Производные показательной и логарифмической </w:t>
            </w:r>
            <w:r w:rsidRPr="009038BD">
              <w:rPr>
                <w:color w:val="1D1B11" w:themeColor="background2" w:themeShade="1A"/>
                <w:sz w:val="28"/>
                <w:szCs w:val="28"/>
                <w:lang w:eastAsia="en-US"/>
              </w:rPr>
              <w:lastRenderedPageBreak/>
              <w:t>функций.</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lastRenderedPageBreak/>
              <w:t>3</w:t>
            </w:r>
          </w:p>
        </w:tc>
        <w:tc>
          <w:tcPr>
            <w:tcW w:w="583" w:type="pct"/>
          </w:tcPr>
          <w:p w:rsidR="001E04DE" w:rsidRPr="009038BD" w:rsidRDefault="001E04DE" w:rsidP="001E04DE">
            <w:pPr>
              <w:pStyle w:val="af8"/>
              <w:spacing w:after="0" w:line="240" w:lineRule="auto"/>
              <w:ind w:left="0"/>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lastRenderedPageBreak/>
              <w:t>35</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lastRenderedPageBreak/>
              <w:t>36</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37</w:t>
            </w:r>
          </w:p>
        </w:tc>
        <w:tc>
          <w:tcPr>
            <w:tcW w:w="3029" w:type="pc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 xml:space="preserve">Обобщающий урок по теме </w:t>
            </w:r>
            <w:r w:rsidRPr="009038BD">
              <w:rPr>
                <w:color w:val="1D1B11" w:themeColor="background2" w:themeShade="1A"/>
                <w:sz w:val="28"/>
                <w:szCs w:val="28"/>
              </w:rPr>
              <w:t>«Показательная и логарифмическая функции»</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38</w:t>
            </w:r>
          </w:p>
        </w:tc>
        <w:tc>
          <w:tcPr>
            <w:tcW w:w="3029" w:type="pct"/>
          </w:tcPr>
          <w:p w:rsidR="001E04DE" w:rsidRPr="009038BD" w:rsidRDefault="001E04DE" w:rsidP="001E04DE">
            <w:pPr>
              <w:jc w:val="both"/>
              <w:rPr>
                <w:color w:val="1D1B11" w:themeColor="background2" w:themeShade="1A"/>
                <w:sz w:val="28"/>
                <w:szCs w:val="28"/>
                <w:lang w:eastAsia="en-US"/>
              </w:rPr>
            </w:pPr>
            <w:r w:rsidRPr="009038BD">
              <w:rPr>
                <w:color w:val="1D1B11" w:themeColor="background2" w:themeShade="1A"/>
                <w:sz w:val="28"/>
                <w:szCs w:val="28"/>
                <w:lang w:eastAsia="en-US"/>
              </w:rPr>
              <w:t xml:space="preserve">Контрольная работа № 2 по теме </w:t>
            </w:r>
            <w:r w:rsidRPr="009038BD">
              <w:rPr>
                <w:color w:val="1D1B11" w:themeColor="background2" w:themeShade="1A"/>
                <w:sz w:val="28"/>
                <w:szCs w:val="28"/>
              </w:rPr>
              <w:t>«Показательная и логарифмическая функции»</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39</w:t>
            </w:r>
          </w:p>
        </w:tc>
        <w:tc>
          <w:tcPr>
            <w:tcW w:w="3029" w:type="pct"/>
            <w:vAlign w:val="center"/>
          </w:tcPr>
          <w:p w:rsidR="001E04DE" w:rsidRPr="009038BD" w:rsidRDefault="001E04DE" w:rsidP="001E04DE">
            <w:pPr>
              <w:ind w:left="297" w:hanging="297"/>
              <w:rPr>
                <w:b/>
                <w:bCs/>
                <w:i/>
                <w:iCs/>
                <w:color w:val="1D1B11" w:themeColor="background2" w:themeShade="1A"/>
                <w:sz w:val="28"/>
                <w:szCs w:val="28"/>
              </w:rPr>
            </w:pPr>
            <w:r w:rsidRPr="009038BD">
              <w:rPr>
                <w:color w:val="1D1B11" w:themeColor="background2" w:themeShade="1A"/>
                <w:sz w:val="28"/>
                <w:szCs w:val="28"/>
              </w:rPr>
              <w:t>Урок коррекции знаний по теме «Показательная и логарифмическая функции»</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shd w:val="clear" w:color="auto" w:fill="FFFFFF" w:themeFill="background1"/>
            <w:vAlign w:val="center"/>
          </w:tcPr>
          <w:p w:rsidR="001E04DE" w:rsidRPr="009038BD" w:rsidRDefault="001E04DE" w:rsidP="001E04DE">
            <w:pPr>
              <w:rPr>
                <w:color w:val="1D1B11" w:themeColor="background2" w:themeShade="1A"/>
                <w:sz w:val="28"/>
                <w:szCs w:val="28"/>
              </w:rPr>
            </w:pPr>
          </w:p>
        </w:tc>
        <w:tc>
          <w:tcPr>
            <w:tcW w:w="3029" w:type="pct"/>
            <w:shd w:val="clear" w:color="auto" w:fill="FFFFFF" w:themeFill="background1"/>
          </w:tcPr>
          <w:p w:rsidR="001E04DE" w:rsidRPr="009038BD" w:rsidRDefault="001E04DE" w:rsidP="001E04DE">
            <w:pPr>
              <w:autoSpaceDE w:val="0"/>
              <w:autoSpaceDN w:val="0"/>
              <w:adjustRightInd w:val="0"/>
              <w:rPr>
                <w:b/>
                <w:color w:val="1D1B11" w:themeColor="background2" w:themeShade="1A"/>
                <w:sz w:val="28"/>
                <w:szCs w:val="28"/>
              </w:rPr>
            </w:pPr>
            <w:r w:rsidRPr="009038BD">
              <w:rPr>
                <w:b/>
                <w:color w:val="1D1B11" w:themeColor="background2" w:themeShade="1A"/>
                <w:sz w:val="28"/>
                <w:szCs w:val="28"/>
                <w:lang w:eastAsia="en-US"/>
              </w:rPr>
              <w:t>Интеграл и его применение</w:t>
            </w:r>
          </w:p>
        </w:tc>
        <w:tc>
          <w:tcPr>
            <w:tcW w:w="480" w:type="pct"/>
            <w:shd w:val="clear" w:color="auto" w:fill="FFFFFF" w:themeFill="background1"/>
            <w:vAlign w:val="center"/>
          </w:tcPr>
          <w:p w:rsidR="001E04DE" w:rsidRPr="009038BD" w:rsidRDefault="001E04DE" w:rsidP="001E04DE">
            <w:pPr>
              <w:rPr>
                <w:b/>
                <w:color w:val="1D1B11" w:themeColor="background2" w:themeShade="1A"/>
                <w:sz w:val="28"/>
                <w:szCs w:val="28"/>
              </w:rPr>
            </w:pPr>
            <w:r w:rsidRPr="009038BD">
              <w:rPr>
                <w:b/>
                <w:color w:val="1D1B11" w:themeColor="background2" w:themeShade="1A"/>
                <w:sz w:val="28"/>
                <w:szCs w:val="28"/>
              </w:rPr>
              <w:t xml:space="preserve">    15</w:t>
            </w:r>
          </w:p>
        </w:tc>
        <w:tc>
          <w:tcPr>
            <w:tcW w:w="583" w:type="pct"/>
            <w:shd w:val="clear" w:color="auto" w:fill="FFFFFF" w:themeFill="background1"/>
          </w:tcPr>
          <w:p w:rsidR="001E04DE" w:rsidRPr="009038BD" w:rsidRDefault="001E04DE" w:rsidP="001E04DE">
            <w:pPr>
              <w:rPr>
                <w:color w:val="1D1B11" w:themeColor="background2" w:themeShade="1A"/>
                <w:sz w:val="28"/>
                <w:szCs w:val="28"/>
              </w:rPr>
            </w:pPr>
          </w:p>
        </w:tc>
        <w:tc>
          <w:tcPr>
            <w:tcW w:w="584" w:type="pct"/>
            <w:shd w:val="clear" w:color="auto" w:fill="FFFFFF" w:themeFill="background1"/>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40</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Первообразная.</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3</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41</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42</w:t>
            </w:r>
          </w:p>
        </w:tc>
        <w:tc>
          <w:tcPr>
            <w:tcW w:w="3029" w:type="pct"/>
          </w:tcPr>
          <w:p w:rsidR="001E04DE" w:rsidRPr="009038BD" w:rsidRDefault="001E04DE" w:rsidP="001E04DE">
            <w:pPr>
              <w:jc w:val="both"/>
              <w:rPr>
                <w:color w:val="1D1B11" w:themeColor="background2" w:themeShade="1A"/>
                <w:sz w:val="28"/>
                <w:szCs w:val="28"/>
                <w:lang w:eastAsia="en-US"/>
              </w:rPr>
            </w:pPr>
          </w:p>
        </w:tc>
        <w:tc>
          <w:tcPr>
            <w:tcW w:w="480" w:type="pct"/>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43</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Правила нахождения первообразной.</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3</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44</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45</w:t>
            </w:r>
          </w:p>
        </w:tc>
        <w:tc>
          <w:tcPr>
            <w:tcW w:w="3029" w:type="pct"/>
          </w:tcPr>
          <w:p w:rsidR="001E04DE" w:rsidRPr="009038BD" w:rsidRDefault="001E04DE" w:rsidP="001E04DE">
            <w:pPr>
              <w:jc w:val="both"/>
              <w:rPr>
                <w:color w:val="1D1B11" w:themeColor="background2" w:themeShade="1A"/>
                <w:sz w:val="28"/>
                <w:szCs w:val="28"/>
                <w:lang w:eastAsia="en-US"/>
              </w:rPr>
            </w:pPr>
          </w:p>
        </w:tc>
        <w:tc>
          <w:tcPr>
            <w:tcW w:w="480" w:type="pct"/>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46</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Площадь криволинейной трапеции. Определенный интеграл.</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4</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47</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48</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49</w:t>
            </w:r>
          </w:p>
        </w:tc>
        <w:tc>
          <w:tcPr>
            <w:tcW w:w="3029" w:type="pct"/>
          </w:tcPr>
          <w:p w:rsidR="001E04DE" w:rsidRPr="009038BD" w:rsidRDefault="001E04DE" w:rsidP="001E04DE">
            <w:pPr>
              <w:jc w:val="both"/>
              <w:rPr>
                <w:color w:val="1D1B11" w:themeColor="background2" w:themeShade="1A"/>
                <w:sz w:val="28"/>
                <w:szCs w:val="28"/>
                <w:lang w:eastAsia="en-US"/>
              </w:rPr>
            </w:pPr>
          </w:p>
        </w:tc>
        <w:tc>
          <w:tcPr>
            <w:tcW w:w="480" w:type="pct"/>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50</w:t>
            </w:r>
          </w:p>
        </w:tc>
        <w:tc>
          <w:tcPr>
            <w:tcW w:w="3029" w:type="pc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Вычисление объемов тел.</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2</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51</w:t>
            </w:r>
          </w:p>
        </w:tc>
        <w:tc>
          <w:tcPr>
            <w:tcW w:w="3029" w:type="pct"/>
          </w:tcPr>
          <w:p w:rsidR="001E04DE" w:rsidRPr="009038BD" w:rsidRDefault="001E04DE" w:rsidP="001E04DE">
            <w:pPr>
              <w:jc w:val="both"/>
              <w:rPr>
                <w:color w:val="1D1B11" w:themeColor="background2" w:themeShade="1A"/>
                <w:sz w:val="28"/>
                <w:szCs w:val="28"/>
                <w:lang w:eastAsia="en-US"/>
              </w:rPr>
            </w:pPr>
          </w:p>
        </w:tc>
        <w:tc>
          <w:tcPr>
            <w:tcW w:w="480" w:type="pct"/>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52</w:t>
            </w:r>
          </w:p>
        </w:tc>
        <w:tc>
          <w:tcPr>
            <w:tcW w:w="3029" w:type="pc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Обобщающий урок по теме  «Интеграл и его применение».</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53</w:t>
            </w:r>
          </w:p>
        </w:tc>
        <w:tc>
          <w:tcPr>
            <w:tcW w:w="3029" w:type="pct"/>
          </w:tcPr>
          <w:p w:rsidR="001E04DE" w:rsidRPr="009038BD" w:rsidRDefault="001E04DE" w:rsidP="001E04DE">
            <w:pPr>
              <w:jc w:val="both"/>
              <w:rPr>
                <w:color w:val="1D1B11" w:themeColor="background2" w:themeShade="1A"/>
                <w:sz w:val="28"/>
                <w:szCs w:val="28"/>
                <w:lang w:eastAsia="en-US"/>
              </w:rPr>
            </w:pPr>
            <w:r w:rsidRPr="009038BD">
              <w:rPr>
                <w:color w:val="1D1B11" w:themeColor="background2" w:themeShade="1A"/>
                <w:sz w:val="28"/>
                <w:szCs w:val="28"/>
                <w:lang w:eastAsia="en-US"/>
              </w:rPr>
              <w:t>Контрольная работа № 3</w:t>
            </w:r>
            <w:r w:rsidRPr="009038BD">
              <w:rPr>
                <w:color w:val="1D1B11" w:themeColor="background2" w:themeShade="1A"/>
                <w:sz w:val="28"/>
                <w:szCs w:val="28"/>
              </w:rPr>
              <w:t xml:space="preserve"> по теме </w:t>
            </w:r>
            <w:r w:rsidRPr="009038BD">
              <w:rPr>
                <w:color w:val="1D1B11" w:themeColor="background2" w:themeShade="1A"/>
                <w:sz w:val="28"/>
                <w:szCs w:val="28"/>
                <w:lang w:eastAsia="en-US"/>
              </w:rPr>
              <w:t>«Интеграл и его применение».</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54</w:t>
            </w:r>
          </w:p>
        </w:tc>
        <w:tc>
          <w:tcPr>
            <w:tcW w:w="3029" w:type="pct"/>
          </w:tcPr>
          <w:p w:rsidR="001E04DE" w:rsidRPr="009038BD" w:rsidRDefault="00730347" w:rsidP="001E04DE">
            <w:pPr>
              <w:jc w:val="both"/>
              <w:rPr>
                <w:color w:val="1D1B11" w:themeColor="background2" w:themeShade="1A"/>
                <w:sz w:val="28"/>
                <w:szCs w:val="28"/>
                <w:lang w:eastAsia="en-US"/>
              </w:rPr>
            </w:pPr>
            <w:r w:rsidRPr="009038BD">
              <w:rPr>
                <w:color w:val="1D1B11" w:themeColor="background2" w:themeShade="1A"/>
                <w:sz w:val="28"/>
                <w:szCs w:val="28"/>
              </w:rPr>
              <w:t>Коррекция знаний по теме</w:t>
            </w:r>
            <w:r w:rsidR="001E04DE" w:rsidRPr="009038BD">
              <w:rPr>
                <w:color w:val="1D1B11" w:themeColor="background2" w:themeShade="1A"/>
                <w:sz w:val="28"/>
                <w:szCs w:val="28"/>
                <w:lang w:eastAsia="en-US"/>
              </w:rPr>
              <w:t>«Интеграл и его применение».</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p>
        </w:tc>
        <w:tc>
          <w:tcPr>
            <w:tcW w:w="3029" w:type="pct"/>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b/>
                <w:color w:val="1D1B11" w:themeColor="background2" w:themeShade="1A"/>
                <w:sz w:val="28"/>
                <w:szCs w:val="28"/>
              </w:rPr>
              <w:t>Элементы комбинаторики. Бином Ньютона</w:t>
            </w:r>
          </w:p>
        </w:tc>
        <w:tc>
          <w:tcPr>
            <w:tcW w:w="480" w:type="pct"/>
            <w:vAlign w:val="center"/>
          </w:tcPr>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14</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55</w:t>
            </w:r>
          </w:p>
        </w:tc>
        <w:tc>
          <w:tcPr>
            <w:tcW w:w="3029" w:type="pct"/>
            <w:vMerge w:val="restart"/>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Метод математической индукции</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3</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56</w:t>
            </w:r>
          </w:p>
        </w:tc>
        <w:tc>
          <w:tcPr>
            <w:tcW w:w="3029" w:type="pct"/>
            <w:vMerge/>
          </w:tcPr>
          <w:p w:rsidR="001E04DE" w:rsidRPr="009038BD" w:rsidRDefault="001E04DE" w:rsidP="001E04DE">
            <w:pPr>
              <w:autoSpaceDE w:val="0"/>
              <w:autoSpaceDN w:val="0"/>
              <w:adjustRightInd w:val="0"/>
              <w:ind w:left="297" w:hanging="297"/>
              <w:rPr>
                <w:color w:val="1D1B11" w:themeColor="background2" w:themeShade="1A"/>
                <w:sz w:val="28"/>
                <w:szCs w:val="28"/>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57</w:t>
            </w:r>
          </w:p>
        </w:tc>
        <w:tc>
          <w:tcPr>
            <w:tcW w:w="3029" w:type="pct"/>
          </w:tcPr>
          <w:p w:rsidR="001E04DE" w:rsidRPr="009038BD" w:rsidRDefault="001E04DE" w:rsidP="001E04DE">
            <w:pPr>
              <w:autoSpaceDE w:val="0"/>
              <w:autoSpaceDN w:val="0"/>
              <w:adjustRightInd w:val="0"/>
              <w:ind w:left="297" w:hanging="297"/>
              <w:rPr>
                <w:color w:val="1D1B11" w:themeColor="background2" w:themeShade="1A"/>
                <w:sz w:val="28"/>
                <w:szCs w:val="28"/>
              </w:rPr>
            </w:pPr>
          </w:p>
        </w:tc>
        <w:tc>
          <w:tcPr>
            <w:tcW w:w="480" w:type="pct"/>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58</w:t>
            </w:r>
          </w:p>
        </w:tc>
        <w:tc>
          <w:tcPr>
            <w:tcW w:w="3029" w:type="pct"/>
            <w:vMerge w:val="restart"/>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Перестановки. Размещения.</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3</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59</w:t>
            </w:r>
          </w:p>
        </w:tc>
        <w:tc>
          <w:tcPr>
            <w:tcW w:w="3029" w:type="pct"/>
            <w:vMerge/>
          </w:tcPr>
          <w:p w:rsidR="001E04DE" w:rsidRPr="009038BD" w:rsidRDefault="001E04DE" w:rsidP="001E04DE">
            <w:pPr>
              <w:autoSpaceDE w:val="0"/>
              <w:autoSpaceDN w:val="0"/>
              <w:adjustRightInd w:val="0"/>
              <w:ind w:left="297" w:hanging="297"/>
              <w:rPr>
                <w:color w:val="1D1B11" w:themeColor="background2" w:themeShade="1A"/>
                <w:sz w:val="28"/>
                <w:szCs w:val="28"/>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60</w:t>
            </w:r>
          </w:p>
        </w:tc>
        <w:tc>
          <w:tcPr>
            <w:tcW w:w="3029" w:type="pct"/>
          </w:tcPr>
          <w:p w:rsidR="001E04DE" w:rsidRPr="009038BD" w:rsidRDefault="001E04DE" w:rsidP="001E04DE">
            <w:pPr>
              <w:autoSpaceDE w:val="0"/>
              <w:autoSpaceDN w:val="0"/>
              <w:adjustRightInd w:val="0"/>
              <w:ind w:left="297" w:hanging="297"/>
              <w:rPr>
                <w:color w:val="1D1B11" w:themeColor="background2" w:themeShade="1A"/>
                <w:sz w:val="28"/>
                <w:szCs w:val="28"/>
              </w:rPr>
            </w:pPr>
          </w:p>
        </w:tc>
        <w:tc>
          <w:tcPr>
            <w:tcW w:w="480" w:type="pct"/>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61</w:t>
            </w:r>
          </w:p>
        </w:tc>
        <w:tc>
          <w:tcPr>
            <w:tcW w:w="3029" w:type="pct"/>
            <w:vMerge w:val="restart"/>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Сочетания (комбинации)</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3</w:t>
            </w:r>
          </w:p>
        </w:tc>
        <w:tc>
          <w:tcPr>
            <w:tcW w:w="583" w:type="pct"/>
          </w:tcPr>
          <w:p w:rsidR="001E04DE" w:rsidRPr="009038BD" w:rsidRDefault="001E04DE" w:rsidP="001E04DE">
            <w:pPr>
              <w:pStyle w:val="af8"/>
              <w:spacing w:after="0" w:line="240" w:lineRule="auto"/>
              <w:ind w:left="0"/>
              <w:jc w:val="center"/>
              <w:rPr>
                <w:rFonts w:ascii="Times New Roman" w:hAnsi="Times New Roman"/>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62</w:t>
            </w:r>
          </w:p>
        </w:tc>
        <w:tc>
          <w:tcPr>
            <w:tcW w:w="3029" w:type="pct"/>
            <w:vMerge/>
          </w:tcPr>
          <w:p w:rsidR="001E04DE" w:rsidRPr="009038BD" w:rsidRDefault="001E04DE" w:rsidP="001E04DE">
            <w:pPr>
              <w:autoSpaceDE w:val="0"/>
              <w:autoSpaceDN w:val="0"/>
              <w:adjustRightInd w:val="0"/>
              <w:ind w:left="297" w:hanging="297"/>
              <w:rPr>
                <w:color w:val="1D1B11" w:themeColor="background2" w:themeShade="1A"/>
                <w:sz w:val="28"/>
                <w:szCs w:val="28"/>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63</w:t>
            </w:r>
          </w:p>
        </w:tc>
        <w:tc>
          <w:tcPr>
            <w:tcW w:w="3029" w:type="pct"/>
            <w:vMerge/>
          </w:tcPr>
          <w:p w:rsidR="001E04DE" w:rsidRPr="009038BD" w:rsidRDefault="001E04DE" w:rsidP="001E04DE">
            <w:pPr>
              <w:autoSpaceDE w:val="0"/>
              <w:autoSpaceDN w:val="0"/>
              <w:adjustRightInd w:val="0"/>
              <w:ind w:left="297" w:hanging="297"/>
              <w:rPr>
                <w:color w:val="1D1B11" w:themeColor="background2" w:themeShade="1A"/>
                <w:sz w:val="28"/>
                <w:szCs w:val="28"/>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64</w:t>
            </w:r>
          </w:p>
        </w:tc>
        <w:tc>
          <w:tcPr>
            <w:tcW w:w="3029" w:type="pct"/>
            <w:vMerge w:val="restart"/>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 xml:space="preserve">Бином  Ньютона </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2</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65</w:t>
            </w:r>
          </w:p>
        </w:tc>
        <w:tc>
          <w:tcPr>
            <w:tcW w:w="3029" w:type="pct"/>
            <w:vMerge/>
          </w:tcPr>
          <w:p w:rsidR="001E04DE" w:rsidRPr="009038BD" w:rsidRDefault="001E04DE" w:rsidP="001E04DE">
            <w:pPr>
              <w:autoSpaceDE w:val="0"/>
              <w:autoSpaceDN w:val="0"/>
              <w:adjustRightInd w:val="0"/>
              <w:ind w:left="297" w:hanging="297"/>
              <w:rPr>
                <w:color w:val="1D1B11" w:themeColor="background2" w:themeShade="1A"/>
                <w:sz w:val="28"/>
                <w:szCs w:val="28"/>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66</w:t>
            </w:r>
          </w:p>
        </w:tc>
        <w:tc>
          <w:tcPr>
            <w:tcW w:w="3029" w:type="pct"/>
          </w:tcPr>
          <w:p w:rsidR="001E04DE" w:rsidRPr="009038BD" w:rsidRDefault="001E04DE" w:rsidP="001E04DE">
            <w:pPr>
              <w:autoSpaceDE w:val="0"/>
              <w:autoSpaceDN w:val="0"/>
              <w:adjustRightInd w:val="0"/>
              <w:ind w:left="297" w:hanging="297"/>
              <w:rPr>
                <w:i/>
                <w:color w:val="1D1B11" w:themeColor="background2" w:themeShade="1A"/>
                <w:sz w:val="28"/>
                <w:szCs w:val="28"/>
              </w:rPr>
            </w:pPr>
            <w:r w:rsidRPr="009038BD">
              <w:rPr>
                <w:color w:val="1D1B11" w:themeColor="background2" w:themeShade="1A"/>
                <w:sz w:val="28"/>
                <w:szCs w:val="28"/>
                <w:lang w:eastAsia="en-US"/>
              </w:rPr>
              <w:t>Обобщающий урок по теме  «</w:t>
            </w:r>
            <w:r w:rsidRPr="009038BD">
              <w:rPr>
                <w:color w:val="1D1B11" w:themeColor="background2" w:themeShade="1A"/>
                <w:sz w:val="28"/>
                <w:szCs w:val="28"/>
              </w:rPr>
              <w:t>Элементы комбинаторики. Бином Ньютона</w:t>
            </w:r>
            <w:r w:rsidRPr="009038BD">
              <w:rPr>
                <w:color w:val="1D1B11" w:themeColor="background2" w:themeShade="1A"/>
                <w:sz w:val="28"/>
                <w:szCs w:val="28"/>
                <w:lang w:eastAsia="en-US"/>
              </w:rPr>
              <w:t xml:space="preserve"> »</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67</w:t>
            </w:r>
          </w:p>
        </w:tc>
        <w:tc>
          <w:tcPr>
            <w:tcW w:w="3029" w:type="pct"/>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Контрольная работа №4</w:t>
            </w:r>
            <w:r w:rsidRPr="009038BD">
              <w:rPr>
                <w:color w:val="1D1B11" w:themeColor="background2" w:themeShade="1A"/>
                <w:sz w:val="28"/>
                <w:szCs w:val="28"/>
                <w:lang w:eastAsia="en-US"/>
              </w:rPr>
              <w:t xml:space="preserve"> по теме  «</w:t>
            </w:r>
            <w:r w:rsidRPr="009038BD">
              <w:rPr>
                <w:color w:val="1D1B11" w:themeColor="background2" w:themeShade="1A"/>
                <w:sz w:val="28"/>
                <w:szCs w:val="28"/>
              </w:rPr>
              <w:t>Элементы комбинаторики. Бином Ньютона</w:t>
            </w:r>
            <w:r w:rsidRPr="009038BD">
              <w:rPr>
                <w:color w:val="1D1B11" w:themeColor="background2" w:themeShade="1A"/>
                <w:sz w:val="28"/>
                <w:szCs w:val="28"/>
                <w:lang w:eastAsia="en-US"/>
              </w:rPr>
              <w:t xml:space="preserve"> »</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68</w:t>
            </w:r>
          </w:p>
        </w:tc>
        <w:tc>
          <w:tcPr>
            <w:tcW w:w="3029" w:type="pct"/>
          </w:tcPr>
          <w:p w:rsidR="001E04DE" w:rsidRPr="009038BD" w:rsidRDefault="001E04DE" w:rsidP="001E04DE">
            <w:pPr>
              <w:autoSpaceDE w:val="0"/>
              <w:autoSpaceDN w:val="0"/>
              <w:adjustRightInd w:val="0"/>
              <w:ind w:left="297" w:hanging="297"/>
              <w:rPr>
                <w:b/>
                <w:i/>
                <w:color w:val="1D1B11" w:themeColor="background2" w:themeShade="1A"/>
                <w:sz w:val="28"/>
                <w:szCs w:val="28"/>
              </w:rPr>
            </w:pPr>
            <w:r w:rsidRPr="009038BD">
              <w:rPr>
                <w:color w:val="1D1B11" w:themeColor="background2" w:themeShade="1A"/>
                <w:sz w:val="28"/>
                <w:szCs w:val="28"/>
              </w:rPr>
              <w:t xml:space="preserve">Урок коррекции знаний по теме </w:t>
            </w:r>
            <w:r w:rsidRPr="009038BD">
              <w:rPr>
                <w:color w:val="1D1B11" w:themeColor="background2" w:themeShade="1A"/>
                <w:sz w:val="28"/>
                <w:szCs w:val="28"/>
                <w:lang w:eastAsia="en-US"/>
              </w:rPr>
              <w:t>«</w:t>
            </w:r>
            <w:r w:rsidRPr="009038BD">
              <w:rPr>
                <w:color w:val="1D1B11" w:themeColor="background2" w:themeShade="1A"/>
                <w:sz w:val="28"/>
                <w:szCs w:val="28"/>
              </w:rPr>
              <w:t>Элементы комбинаторики. Бином Ньютона</w:t>
            </w:r>
            <w:r w:rsidRPr="009038BD">
              <w:rPr>
                <w:color w:val="1D1B11" w:themeColor="background2" w:themeShade="1A"/>
                <w:sz w:val="28"/>
                <w:szCs w:val="28"/>
                <w:lang w:eastAsia="en-US"/>
              </w:rPr>
              <w:t xml:space="preserve"> »</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jc w:val="center"/>
              <w:rPr>
                <w:color w:val="1D1B11" w:themeColor="background2" w:themeShade="1A"/>
                <w:sz w:val="28"/>
                <w:szCs w:val="28"/>
              </w:rPr>
            </w:pP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b/>
                <w:color w:val="1D1B11" w:themeColor="background2" w:themeShade="1A"/>
                <w:sz w:val="28"/>
                <w:szCs w:val="28"/>
                <w:lang w:eastAsia="en-US"/>
              </w:rPr>
              <w:t>Элементы теории вероятностей.</w:t>
            </w:r>
          </w:p>
          <w:p w:rsidR="001E04DE" w:rsidRPr="009038BD" w:rsidRDefault="001E04DE" w:rsidP="001E04DE">
            <w:pPr>
              <w:autoSpaceDE w:val="0"/>
              <w:autoSpaceDN w:val="0"/>
              <w:adjustRightInd w:val="0"/>
              <w:ind w:left="297" w:hanging="297"/>
              <w:jc w:val="center"/>
              <w:rPr>
                <w:color w:val="1D1B11" w:themeColor="background2" w:themeShade="1A"/>
                <w:sz w:val="28"/>
                <w:szCs w:val="28"/>
              </w:rPr>
            </w:pP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14</w:t>
            </w:r>
          </w:p>
        </w:tc>
        <w:tc>
          <w:tcPr>
            <w:tcW w:w="583" w:type="pct"/>
            <w:vAlign w:val="center"/>
          </w:tcPr>
          <w:p w:rsidR="001E04DE" w:rsidRPr="009038BD" w:rsidRDefault="001E04DE" w:rsidP="001E04DE">
            <w:pPr>
              <w:rPr>
                <w:color w:val="1D1B11" w:themeColor="background2" w:themeShade="1A"/>
                <w:sz w:val="28"/>
                <w:szCs w:val="28"/>
              </w:rPr>
            </w:pPr>
          </w:p>
        </w:tc>
        <w:tc>
          <w:tcPr>
            <w:tcW w:w="584" w:type="pct"/>
            <w:vAlign w:val="center"/>
          </w:tcPr>
          <w:p w:rsidR="001E04DE" w:rsidRPr="009038BD" w:rsidRDefault="001E04DE" w:rsidP="001E04DE">
            <w:pPr>
              <w:jc w:val="cente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69</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Операции над событиями.</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3</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70</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71</w:t>
            </w:r>
          </w:p>
        </w:tc>
        <w:tc>
          <w:tcPr>
            <w:tcW w:w="3029" w:type="pct"/>
          </w:tcPr>
          <w:p w:rsidR="001E04DE" w:rsidRPr="009038BD" w:rsidRDefault="001E04DE" w:rsidP="001E04DE">
            <w:pPr>
              <w:jc w:val="both"/>
              <w:rPr>
                <w:color w:val="1D1B11" w:themeColor="background2" w:themeShade="1A"/>
                <w:sz w:val="28"/>
                <w:szCs w:val="28"/>
                <w:lang w:eastAsia="en-US"/>
              </w:rPr>
            </w:pPr>
          </w:p>
        </w:tc>
        <w:tc>
          <w:tcPr>
            <w:tcW w:w="480" w:type="pct"/>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72</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Зависимые и независимые события.</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3</w:t>
            </w:r>
          </w:p>
        </w:tc>
        <w:tc>
          <w:tcPr>
            <w:tcW w:w="583" w:type="pct"/>
          </w:tcPr>
          <w:p w:rsidR="001E04DE" w:rsidRPr="009038BD" w:rsidRDefault="001E04DE" w:rsidP="001E04DE">
            <w:pPr>
              <w:rPr>
                <w:color w:val="1D1B11" w:themeColor="background2" w:themeShade="1A"/>
                <w:sz w:val="28"/>
                <w:szCs w:val="28"/>
              </w:rPr>
            </w:pPr>
          </w:p>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73</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rPr>
                <w:color w:val="1D1B11" w:themeColor="background2" w:themeShade="1A"/>
                <w:sz w:val="28"/>
                <w:szCs w:val="28"/>
              </w:rPr>
            </w:pPr>
          </w:p>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74</w:t>
            </w:r>
          </w:p>
        </w:tc>
        <w:tc>
          <w:tcPr>
            <w:tcW w:w="3029" w:type="pct"/>
          </w:tcPr>
          <w:p w:rsidR="001E04DE" w:rsidRPr="009038BD" w:rsidRDefault="001E04DE" w:rsidP="001E04DE">
            <w:pPr>
              <w:jc w:val="both"/>
              <w:rPr>
                <w:color w:val="1D1B11" w:themeColor="background2" w:themeShade="1A"/>
                <w:sz w:val="28"/>
                <w:szCs w:val="28"/>
                <w:lang w:eastAsia="en-US"/>
              </w:rPr>
            </w:pPr>
          </w:p>
        </w:tc>
        <w:tc>
          <w:tcPr>
            <w:tcW w:w="480" w:type="pct"/>
            <w:vAlign w:val="center"/>
          </w:tcPr>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75</w:t>
            </w:r>
          </w:p>
        </w:tc>
        <w:tc>
          <w:tcPr>
            <w:tcW w:w="3029" w:type="pct"/>
            <w:vMerge w:val="restar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Схема Бернулли</w:t>
            </w:r>
          </w:p>
        </w:tc>
        <w:tc>
          <w:tcPr>
            <w:tcW w:w="480" w:type="pct"/>
            <w:vMerge w:val="restar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3</w:t>
            </w:r>
          </w:p>
        </w:tc>
        <w:tc>
          <w:tcPr>
            <w:tcW w:w="583" w:type="pct"/>
          </w:tcPr>
          <w:p w:rsidR="001E04DE" w:rsidRPr="009038BD" w:rsidRDefault="001E04DE" w:rsidP="001E04DE">
            <w:pPr>
              <w:rPr>
                <w:b/>
                <w:color w:val="1D1B11" w:themeColor="background2" w:themeShade="1A"/>
                <w:sz w:val="28"/>
                <w:szCs w:val="28"/>
              </w:rPr>
            </w:pPr>
          </w:p>
          <w:p w:rsidR="001E04DE" w:rsidRPr="009038BD" w:rsidRDefault="001E04DE" w:rsidP="001E04DE">
            <w:pPr>
              <w:rPr>
                <w:b/>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76</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b/>
                <w:color w:val="1D1B11" w:themeColor="background2" w:themeShade="1A"/>
                <w:sz w:val="28"/>
                <w:szCs w:val="28"/>
              </w:rPr>
            </w:pPr>
          </w:p>
        </w:tc>
        <w:tc>
          <w:tcPr>
            <w:tcW w:w="583" w:type="pct"/>
          </w:tcPr>
          <w:p w:rsidR="001E04DE" w:rsidRPr="009038BD" w:rsidRDefault="001E04DE" w:rsidP="001E04DE">
            <w:pPr>
              <w:rPr>
                <w:b/>
                <w:color w:val="1D1B11" w:themeColor="background2" w:themeShade="1A"/>
                <w:sz w:val="28"/>
                <w:szCs w:val="28"/>
              </w:rPr>
            </w:pPr>
          </w:p>
          <w:p w:rsidR="001E04DE" w:rsidRPr="009038BD" w:rsidRDefault="001E04DE" w:rsidP="001E04DE">
            <w:pPr>
              <w:rPr>
                <w:b/>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77</w:t>
            </w:r>
          </w:p>
        </w:tc>
        <w:tc>
          <w:tcPr>
            <w:tcW w:w="3029" w:type="pct"/>
            <w:vMerge/>
          </w:tcPr>
          <w:p w:rsidR="001E04DE" w:rsidRPr="009038BD" w:rsidRDefault="001E04DE" w:rsidP="001E04DE">
            <w:pPr>
              <w:jc w:val="both"/>
              <w:rPr>
                <w:color w:val="1D1B11" w:themeColor="background2" w:themeShade="1A"/>
                <w:sz w:val="28"/>
                <w:szCs w:val="28"/>
                <w:lang w:eastAsia="en-US"/>
              </w:rPr>
            </w:pPr>
          </w:p>
        </w:tc>
        <w:tc>
          <w:tcPr>
            <w:tcW w:w="480" w:type="pct"/>
            <w:vMerge/>
            <w:vAlign w:val="center"/>
          </w:tcPr>
          <w:p w:rsidR="001E04DE" w:rsidRPr="009038BD" w:rsidRDefault="001E04DE" w:rsidP="001E04DE">
            <w:pPr>
              <w:jc w:val="center"/>
              <w:rPr>
                <w:b/>
                <w:color w:val="1D1B11" w:themeColor="background2" w:themeShade="1A"/>
                <w:sz w:val="28"/>
                <w:szCs w:val="28"/>
              </w:rPr>
            </w:pPr>
          </w:p>
        </w:tc>
        <w:tc>
          <w:tcPr>
            <w:tcW w:w="583" w:type="pct"/>
          </w:tcPr>
          <w:p w:rsidR="001E04DE" w:rsidRPr="009038BD" w:rsidRDefault="001E04DE" w:rsidP="001E04DE">
            <w:pPr>
              <w:rPr>
                <w:b/>
                <w:color w:val="1D1B11" w:themeColor="background2" w:themeShade="1A"/>
                <w:sz w:val="28"/>
                <w:szCs w:val="28"/>
              </w:rPr>
            </w:pPr>
          </w:p>
          <w:p w:rsidR="001E04DE" w:rsidRPr="009038BD" w:rsidRDefault="001E04DE" w:rsidP="001E04DE">
            <w:pPr>
              <w:rPr>
                <w:b/>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78</w:t>
            </w:r>
          </w:p>
        </w:tc>
        <w:tc>
          <w:tcPr>
            <w:tcW w:w="3029" w:type="pct"/>
          </w:tcPr>
          <w:p w:rsidR="001E04DE" w:rsidRPr="009038BD" w:rsidRDefault="001E04DE" w:rsidP="001E04DE">
            <w:pPr>
              <w:jc w:val="both"/>
              <w:rPr>
                <w:i/>
                <w:color w:val="1D1B11" w:themeColor="background2" w:themeShade="1A"/>
                <w:sz w:val="28"/>
                <w:szCs w:val="28"/>
                <w:lang w:eastAsia="en-US"/>
              </w:rPr>
            </w:pPr>
            <w:r w:rsidRPr="009038BD">
              <w:rPr>
                <w:color w:val="1D1B11" w:themeColor="background2" w:themeShade="1A"/>
                <w:sz w:val="28"/>
                <w:szCs w:val="28"/>
                <w:lang w:eastAsia="en-US"/>
              </w:rPr>
              <w:t>Случайные величины и их характеристики.</w:t>
            </w:r>
          </w:p>
        </w:tc>
        <w:tc>
          <w:tcPr>
            <w:tcW w:w="480" w:type="pct"/>
            <w:vAlign w:val="center"/>
          </w:tcPr>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2</w:t>
            </w:r>
          </w:p>
        </w:tc>
        <w:tc>
          <w:tcPr>
            <w:tcW w:w="583" w:type="pct"/>
          </w:tcPr>
          <w:p w:rsidR="001E04DE" w:rsidRPr="009038BD" w:rsidRDefault="001E04DE" w:rsidP="001E04DE">
            <w:pPr>
              <w:rPr>
                <w:b/>
                <w:color w:val="1D1B11" w:themeColor="background2" w:themeShade="1A"/>
                <w:sz w:val="28"/>
                <w:szCs w:val="28"/>
              </w:rPr>
            </w:pPr>
          </w:p>
          <w:p w:rsidR="001E04DE" w:rsidRPr="009038BD" w:rsidRDefault="001E04DE" w:rsidP="001E04DE">
            <w:pPr>
              <w:rPr>
                <w:b/>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79</w:t>
            </w:r>
          </w:p>
        </w:tc>
        <w:tc>
          <w:tcPr>
            <w:tcW w:w="3029" w:type="pct"/>
          </w:tcPr>
          <w:p w:rsidR="001E04DE" w:rsidRPr="009038BD" w:rsidRDefault="001E04DE" w:rsidP="001E04DE">
            <w:pPr>
              <w:jc w:val="both"/>
              <w:rPr>
                <w:color w:val="1D1B11" w:themeColor="background2" w:themeShade="1A"/>
                <w:sz w:val="28"/>
                <w:szCs w:val="28"/>
                <w:lang w:eastAsia="en-US"/>
              </w:rPr>
            </w:pPr>
          </w:p>
        </w:tc>
        <w:tc>
          <w:tcPr>
            <w:tcW w:w="480" w:type="pct"/>
            <w:vAlign w:val="center"/>
          </w:tcPr>
          <w:p w:rsidR="001E04DE" w:rsidRPr="009038BD" w:rsidRDefault="001E04DE" w:rsidP="001E04DE">
            <w:pPr>
              <w:jc w:val="center"/>
              <w:rPr>
                <w:b/>
                <w:color w:val="1D1B11" w:themeColor="background2" w:themeShade="1A"/>
                <w:sz w:val="28"/>
                <w:szCs w:val="28"/>
              </w:rPr>
            </w:pPr>
          </w:p>
        </w:tc>
        <w:tc>
          <w:tcPr>
            <w:tcW w:w="583" w:type="pct"/>
          </w:tcPr>
          <w:p w:rsidR="001E04DE" w:rsidRPr="009038BD" w:rsidRDefault="001E04DE" w:rsidP="001E04DE">
            <w:pPr>
              <w:rPr>
                <w:b/>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80</w:t>
            </w:r>
          </w:p>
        </w:tc>
        <w:tc>
          <w:tcPr>
            <w:tcW w:w="3029" w:type="pct"/>
          </w:tcPr>
          <w:p w:rsidR="001E04DE" w:rsidRPr="009038BD" w:rsidRDefault="001E04DE" w:rsidP="001E04DE">
            <w:pPr>
              <w:rPr>
                <w:color w:val="1D1B11" w:themeColor="background2" w:themeShade="1A"/>
                <w:sz w:val="28"/>
                <w:szCs w:val="28"/>
                <w:lang w:eastAsia="en-US"/>
              </w:rPr>
            </w:pPr>
            <w:r w:rsidRPr="009038BD">
              <w:rPr>
                <w:color w:val="1D1B11" w:themeColor="background2" w:themeShade="1A"/>
                <w:sz w:val="28"/>
                <w:szCs w:val="28"/>
                <w:lang w:eastAsia="en-US"/>
              </w:rPr>
              <w:t>Обобщающий урок по теме  «Элементы теории вероятностей»</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81</w:t>
            </w:r>
          </w:p>
        </w:tc>
        <w:tc>
          <w:tcPr>
            <w:tcW w:w="3029" w:type="pct"/>
          </w:tcPr>
          <w:p w:rsidR="001E04DE" w:rsidRPr="009038BD" w:rsidRDefault="001E04DE" w:rsidP="001E04DE">
            <w:pPr>
              <w:rPr>
                <w:color w:val="1D1B11" w:themeColor="background2" w:themeShade="1A"/>
                <w:sz w:val="28"/>
                <w:szCs w:val="28"/>
                <w:lang w:eastAsia="en-US"/>
              </w:rPr>
            </w:pPr>
            <w:r w:rsidRPr="009038BD">
              <w:rPr>
                <w:color w:val="1D1B11" w:themeColor="background2" w:themeShade="1A"/>
                <w:sz w:val="28"/>
                <w:szCs w:val="28"/>
                <w:lang w:eastAsia="en-US"/>
              </w:rPr>
              <w:t>Контрольная работа № 5  по теме  «Элементы теории вероятностей»</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82</w:t>
            </w:r>
          </w:p>
        </w:tc>
        <w:tc>
          <w:tcPr>
            <w:tcW w:w="3029" w:type="pct"/>
          </w:tcPr>
          <w:p w:rsidR="001E04DE" w:rsidRPr="009038BD" w:rsidRDefault="001E04DE" w:rsidP="001E04DE">
            <w:pPr>
              <w:rPr>
                <w:color w:val="1D1B11" w:themeColor="background2" w:themeShade="1A"/>
                <w:sz w:val="28"/>
                <w:szCs w:val="28"/>
                <w:lang w:eastAsia="en-US"/>
              </w:rPr>
            </w:pPr>
            <w:r w:rsidRPr="009038BD">
              <w:rPr>
                <w:color w:val="1D1B11" w:themeColor="background2" w:themeShade="1A"/>
                <w:sz w:val="28"/>
                <w:szCs w:val="28"/>
              </w:rPr>
              <w:t>Урок коррекции знаний</w:t>
            </w:r>
            <w:r w:rsidRPr="009038BD">
              <w:rPr>
                <w:color w:val="1D1B11" w:themeColor="background2" w:themeShade="1A"/>
                <w:sz w:val="28"/>
                <w:szCs w:val="28"/>
                <w:lang w:eastAsia="en-US"/>
              </w:rPr>
              <w:t xml:space="preserve"> по теме  «Элементы теории вероятностей»</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b/>
                <w:color w:val="1D1B11" w:themeColor="background2" w:themeShade="1A"/>
                <w:sz w:val="28"/>
                <w:szCs w:val="28"/>
              </w:rPr>
            </w:pPr>
          </w:p>
        </w:tc>
        <w:tc>
          <w:tcPr>
            <w:tcW w:w="3029" w:type="pct"/>
          </w:tcPr>
          <w:p w:rsidR="001E04DE" w:rsidRPr="009038BD" w:rsidRDefault="001E04DE" w:rsidP="001E04DE">
            <w:pPr>
              <w:autoSpaceDE w:val="0"/>
              <w:autoSpaceDN w:val="0"/>
              <w:adjustRightInd w:val="0"/>
              <w:ind w:left="297" w:hanging="297"/>
              <w:rPr>
                <w:b/>
                <w:color w:val="1D1B11" w:themeColor="background2" w:themeShade="1A"/>
                <w:sz w:val="28"/>
                <w:szCs w:val="28"/>
              </w:rPr>
            </w:pPr>
            <w:r w:rsidRPr="009038BD">
              <w:rPr>
                <w:b/>
                <w:color w:val="1D1B11" w:themeColor="background2" w:themeShade="1A"/>
                <w:sz w:val="28"/>
                <w:szCs w:val="28"/>
                <w:lang w:eastAsia="en-US"/>
              </w:rPr>
              <w:t>Повторение курса алгебры и начал математического анализа.</w:t>
            </w:r>
          </w:p>
        </w:tc>
        <w:tc>
          <w:tcPr>
            <w:tcW w:w="480" w:type="pct"/>
            <w:vAlign w:val="center"/>
          </w:tcPr>
          <w:p w:rsidR="001E04DE" w:rsidRPr="009038BD" w:rsidRDefault="001E04DE" w:rsidP="00730347">
            <w:pPr>
              <w:jc w:val="center"/>
              <w:rPr>
                <w:b/>
                <w:color w:val="1D1B11" w:themeColor="background2" w:themeShade="1A"/>
                <w:sz w:val="28"/>
                <w:szCs w:val="28"/>
              </w:rPr>
            </w:pPr>
            <w:r w:rsidRPr="009038BD">
              <w:rPr>
                <w:b/>
                <w:color w:val="1D1B11" w:themeColor="background2" w:themeShade="1A"/>
                <w:sz w:val="28"/>
                <w:szCs w:val="28"/>
              </w:rPr>
              <w:t>5</w:t>
            </w:r>
            <w:r w:rsidR="00730347" w:rsidRPr="009038BD">
              <w:rPr>
                <w:b/>
                <w:color w:val="1D1B11" w:themeColor="background2" w:themeShade="1A"/>
                <w:sz w:val="28"/>
                <w:szCs w:val="28"/>
              </w:rPr>
              <w:t>4</w:t>
            </w:r>
          </w:p>
        </w:tc>
        <w:tc>
          <w:tcPr>
            <w:tcW w:w="583" w:type="pct"/>
          </w:tcPr>
          <w:p w:rsidR="001E04DE" w:rsidRPr="009038BD" w:rsidRDefault="001E04DE" w:rsidP="001E04DE">
            <w:pPr>
              <w:rPr>
                <w:b/>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83</w:t>
            </w:r>
          </w:p>
        </w:tc>
        <w:tc>
          <w:tcPr>
            <w:tcW w:w="3029" w:type="pct"/>
            <w:vAlign w:val="center"/>
          </w:tcPr>
          <w:p w:rsidR="001E04DE" w:rsidRPr="009038BD" w:rsidRDefault="001E04DE" w:rsidP="001E04DE">
            <w:pPr>
              <w:ind w:left="297" w:hanging="297"/>
              <w:contextualSpacing/>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ind w:left="297" w:hanging="297"/>
              <w:contextualSpacing/>
              <w:rPr>
                <w:color w:val="1D1B11" w:themeColor="background2" w:themeShade="1A"/>
                <w:sz w:val="28"/>
                <w:szCs w:val="28"/>
              </w:rPr>
            </w:pPr>
            <w:r w:rsidRPr="009038BD">
              <w:rPr>
                <w:color w:val="1D1B11" w:themeColor="background2" w:themeShade="1A"/>
                <w:sz w:val="28"/>
                <w:szCs w:val="28"/>
              </w:rPr>
              <w:t>«Делимость натуральных чисел»</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84</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«Признаки делимости»</w:t>
            </w:r>
            <w:r w:rsidRPr="009038BD">
              <w:rPr>
                <w:color w:val="1D1B11" w:themeColor="background2" w:themeShade="1A"/>
                <w:sz w:val="28"/>
                <w:szCs w:val="28"/>
              </w:rPr>
              <w:tab/>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85</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«Рациональные числа»</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86</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«Действия над рациональными числами»</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87</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 «Множества»</w:t>
            </w:r>
          </w:p>
          <w:p w:rsidR="001E04DE" w:rsidRPr="009038BD" w:rsidRDefault="001E04DE" w:rsidP="001E04DE">
            <w:pPr>
              <w:autoSpaceDE w:val="0"/>
              <w:autoSpaceDN w:val="0"/>
              <w:adjustRightInd w:val="0"/>
              <w:ind w:left="297" w:hanging="297"/>
              <w:rPr>
                <w:color w:val="1D1B11" w:themeColor="background2" w:themeShade="1A"/>
                <w:sz w:val="28"/>
                <w:szCs w:val="28"/>
              </w:rPr>
            </w:pPr>
          </w:p>
        </w:tc>
        <w:tc>
          <w:tcPr>
            <w:tcW w:w="480" w:type="pct"/>
            <w:vAlign w:val="center"/>
          </w:tcPr>
          <w:p w:rsidR="001E04DE" w:rsidRPr="009038BD" w:rsidRDefault="001E04DE" w:rsidP="001E04DE">
            <w:pPr>
              <w:pStyle w:val="a9"/>
              <w:ind w:hanging="26"/>
              <w:jc w:val="center"/>
              <w:rPr>
                <w:rStyle w:val="9pt"/>
                <w:rFonts w:eastAsia="Calibri"/>
                <w:color w:val="1D1B11" w:themeColor="background2" w:themeShade="1A"/>
                <w:sz w:val="28"/>
                <w:szCs w:val="28"/>
              </w:rPr>
            </w:pPr>
            <w:r w:rsidRPr="009038BD">
              <w:rPr>
                <w:rStyle w:val="9pt"/>
                <w:rFonts w:eastAsia="Calibri"/>
                <w:color w:val="1D1B11" w:themeColor="background2" w:themeShade="1A"/>
                <w:sz w:val="28"/>
                <w:szCs w:val="28"/>
              </w:rPr>
              <w:t>1</w:t>
            </w:r>
          </w:p>
        </w:tc>
        <w:tc>
          <w:tcPr>
            <w:tcW w:w="583" w:type="pct"/>
          </w:tcPr>
          <w:p w:rsidR="001E04DE" w:rsidRPr="009038BD" w:rsidRDefault="001E04DE" w:rsidP="001E04DE">
            <w:pPr>
              <w:pStyle w:val="a9"/>
              <w:ind w:hanging="26"/>
              <w:jc w:val="left"/>
              <w:rPr>
                <w:rStyle w:val="9pt"/>
                <w:rFonts w:eastAsia="Calibri"/>
                <w:color w:val="1D1B11" w:themeColor="background2" w:themeShade="1A"/>
                <w:sz w:val="28"/>
                <w:szCs w:val="28"/>
              </w:rPr>
            </w:pPr>
          </w:p>
        </w:tc>
        <w:tc>
          <w:tcPr>
            <w:tcW w:w="584" w:type="pct"/>
          </w:tcPr>
          <w:p w:rsidR="001E04DE" w:rsidRPr="009038BD" w:rsidRDefault="001E04DE" w:rsidP="001E04DE">
            <w:pPr>
              <w:pStyle w:val="a9"/>
              <w:ind w:hanging="26"/>
              <w:jc w:val="left"/>
              <w:rPr>
                <w:rStyle w:val="9pt"/>
                <w:rFonts w:eastAsia="Calibri"/>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88</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«Операции над множествами»</w:t>
            </w:r>
          </w:p>
        </w:tc>
        <w:tc>
          <w:tcPr>
            <w:tcW w:w="480" w:type="pct"/>
            <w:vAlign w:val="center"/>
          </w:tcPr>
          <w:p w:rsidR="001E04DE" w:rsidRPr="009038BD" w:rsidRDefault="001E04DE" w:rsidP="001E04DE">
            <w:pPr>
              <w:jc w:val="center"/>
              <w:rPr>
                <w:rStyle w:val="9pt"/>
                <w:b/>
                <w:color w:val="1D1B11" w:themeColor="background2" w:themeShade="1A"/>
                <w:sz w:val="28"/>
                <w:szCs w:val="28"/>
              </w:rPr>
            </w:pPr>
            <w:r w:rsidRPr="009038BD">
              <w:rPr>
                <w:rStyle w:val="9pt"/>
                <w:color w:val="1D1B11" w:themeColor="background2" w:themeShade="1A"/>
                <w:sz w:val="28"/>
                <w:szCs w:val="28"/>
              </w:rPr>
              <w:t>1</w:t>
            </w:r>
          </w:p>
        </w:tc>
        <w:tc>
          <w:tcPr>
            <w:tcW w:w="583" w:type="pct"/>
          </w:tcPr>
          <w:p w:rsidR="001E04DE" w:rsidRPr="009038BD" w:rsidRDefault="001E04DE" w:rsidP="001E04DE">
            <w:pPr>
              <w:rPr>
                <w:rStyle w:val="9pt"/>
                <w:color w:val="1D1B11" w:themeColor="background2" w:themeShade="1A"/>
                <w:sz w:val="28"/>
                <w:szCs w:val="28"/>
              </w:rPr>
            </w:pPr>
          </w:p>
        </w:tc>
        <w:tc>
          <w:tcPr>
            <w:tcW w:w="584" w:type="pct"/>
          </w:tcPr>
          <w:p w:rsidR="001E04DE" w:rsidRPr="009038BD" w:rsidRDefault="001E04DE" w:rsidP="001E04DE">
            <w:pPr>
              <w:rPr>
                <w:rStyle w:val="9pt"/>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89</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«Пропорциональные величины»</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90</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«Процентные расчеты»</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91</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«Элементы статистики и теории вероятностей»</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b/>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92</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lastRenderedPageBreak/>
              <w:t>«Рациональные выражения»</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lastRenderedPageBreak/>
              <w:t xml:space="preserve">1 </w:t>
            </w:r>
          </w:p>
        </w:tc>
        <w:tc>
          <w:tcPr>
            <w:tcW w:w="583" w:type="pct"/>
          </w:tcPr>
          <w:p w:rsidR="001E04DE" w:rsidRPr="009038BD" w:rsidRDefault="001E04DE" w:rsidP="001E04DE">
            <w:pPr>
              <w:rPr>
                <w:b/>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lastRenderedPageBreak/>
              <w:t>93</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«Рациональные уравнения»</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94</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«Системы алгебраических уравнений»</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95</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«Числовые неравенства и их свойства»</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96</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«Линейные и квадратичные неравенства»</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97</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«Метод интервалов»</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98</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«Системы неравенств»</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99</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«Степени и корни»</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100</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«Иррациональные уравнения»</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101</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«Иррациональные неравенства»</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102</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«Функции и их свойства»</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103</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«Прогрессии»</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104</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«Тригонометрические функции»</w:t>
            </w:r>
          </w:p>
        </w:tc>
        <w:tc>
          <w:tcPr>
            <w:tcW w:w="480" w:type="pct"/>
            <w:vAlign w:val="center"/>
          </w:tcPr>
          <w:p w:rsidR="001E04DE" w:rsidRPr="009038BD" w:rsidRDefault="001E04DE" w:rsidP="001E04DE">
            <w:pPr>
              <w:jc w:val="center"/>
              <w:rPr>
                <w:b/>
                <w:color w:val="1D1B11" w:themeColor="background2" w:themeShade="1A"/>
                <w:sz w:val="28"/>
                <w:szCs w:val="28"/>
              </w:rPr>
            </w:pPr>
            <w:r w:rsidRPr="009038BD">
              <w:rPr>
                <w:b/>
                <w:color w:val="1D1B11" w:themeColor="background2" w:themeShade="1A"/>
                <w:sz w:val="28"/>
                <w:szCs w:val="28"/>
              </w:rPr>
              <w:t>1</w:t>
            </w:r>
          </w:p>
        </w:tc>
        <w:tc>
          <w:tcPr>
            <w:tcW w:w="583" w:type="pct"/>
          </w:tcPr>
          <w:p w:rsidR="001E04DE" w:rsidRPr="009038BD" w:rsidRDefault="001E04DE" w:rsidP="001E04DE">
            <w:pPr>
              <w:rPr>
                <w:b/>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105</w:t>
            </w:r>
          </w:p>
        </w:tc>
        <w:tc>
          <w:tcPr>
            <w:tcW w:w="3029" w:type="pct"/>
            <w:vAlign w:val="center"/>
          </w:tcPr>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Повторение   по теме:</w:t>
            </w:r>
          </w:p>
          <w:p w:rsidR="001E04DE" w:rsidRPr="009038BD" w:rsidRDefault="001E04DE" w:rsidP="001E04DE">
            <w:pPr>
              <w:autoSpaceDE w:val="0"/>
              <w:autoSpaceDN w:val="0"/>
              <w:adjustRightInd w:val="0"/>
              <w:ind w:left="297" w:hanging="297"/>
              <w:rPr>
                <w:color w:val="1D1B11" w:themeColor="background2" w:themeShade="1A"/>
                <w:sz w:val="28"/>
                <w:szCs w:val="28"/>
              </w:rPr>
            </w:pPr>
            <w:r w:rsidRPr="009038BD">
              <w:rPr>
                <w:color w:val="1D1B11" w:themeColor="background2" w:themeShade="1A"/>
                <w:sz w:val="28"/>
                <w:szCs w:val="28"/>
              </w:rPr>
              <w:t>«Тригонометрические уравнения и неравенства»</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b/>
                <w:color w:val="1D1B11" w:themeColor="background2" w:themeShade="1A"/>
                <w:sz w:val="28"/>
                <w:szCs w:val="28"/>
              </w:rPr>
              <w:t>1</w:t>
            </w:r>
          </w:p>
        </w:tc>
        <w:tc>
          <w:tcPr>
            <w:tcW w:w="583" w:type="pct"/>
          </w:tcPr>
          <w:p w:rsidR="001E04DE" w:rsidRPr="009038BD" w:rsidRDefault="001E04DE" w:rsidP="001E04DE">
            <w:pPr>
              <w:rPr>
                <w:b/>
                <w:color w:val="1D1B11" w:themeColor="background2" w:themeShade="1A"/>
                <w:sz w:val="28"/>
                <w:szCs w:val="28"/>
              </w:rPr>
            </w:pPr>
          </w:p>
        </w:tc>
        <w:tc>
          <w:tcPr>
            <w:tcW w:w="584" w:type="pct"/>
          </w:tcPr>
          <w:p w:rsidR="001E04DE" w:rsidRPr="009038BD" w:rsidRDefault="001E04DE" w:rsidP="001E04DE">
            <w:pPr>
              <w:rPr>
                <w:b/>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106</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Повторение   по теме:</w:t>
            </w:r>
          </w:p>
          <w:p w:rsidR="001E04DE" w:rsidRPr="009038BD" w:rsidRDefault="001E04DE" w:rsidP="001E04DE">
            <w:pPr>
              <w:pStyle w:val="a9"/>
              <w:ind w:left="297" w:hanging="297"/>
              <w:jc w:val="left"/>
              <w:rPr>
                <w:b/>
                <w:color w:val="1D1B11" w:themeColor="background2" w:themeShade="1A"/>
                <w:szCs w:val="28"/>
              </w:rPr>
            </w:pPr>
            <w:r w:rsidRPr="009038BD">
              <w:rPr>
                <w:color w:val="1D1B11" w:themeColor="background2" w:themeShade="1A"/>
                <w:szCs w:val="28"/>
              </w:rPr>
              <w:t>«Показательная функция»</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107</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Повторение   по теме:</w:t>
            </w:r>
          </w:p>
          <w:p w:rsidR="001E04DE" w:rsidRPr="009038BD" w:rsidRDefault="001E04DE" w:rsidP="001E04DE">
            <w:pPr>
              <w:pStyle w:val="a9"/>
              <w:ind w:left="297" w:hanging="297"/>
              <w:jc w:val="left"/>
              <w:rPr>
                <w:b/>
                <w:color w:val="1D1B11" w:themeColor="background2" w:themeShade="1A"/>
                <w:szCs w:val="28"/>
              </w:rPr>
            </w:pPr>
            <w:r w:rsidRPr="009038BD">
              <w:rPr>
                <w:color w:val="1D1B11" w:themeColor="background2" w:themeShade="1A"/>
                <w:szCs w:val="28"/>
              </w:rPr>
              <w:t>«Решение показательных уравнений»</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108</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Повторение   по теме:</w:t>
            </w:r>
          </w:p>
          <w:p w:rsidR="001E04DE" w:rsidRPr="009038BD" w:rsidRDefault="001E04DE" w:rsidP="001E04DE">
            <w:pPr>
              <w:pStyle w:val="a9"/>
              <w:ind w:left="297" w:hanging="297"/>
              <w:jc w:val="left"/>
              <w:rPr>
                <w:b/>
                <w:color w:val="1D1B11" w:themeColor="background2" w:themeShade="1A"/>
                <w:szCs w:val="28"/>
              </w:rPr>
            </w:pPr>
            <w:r w:rsidRPr="009038BD">
              <w:rPr>
                <w:color w:val="1D1B11" w:themeColor="background2" w:themeShade="1A"/>
                <w:szCs w:val="28"/>
              </w:rPr>
              <w:t>«Решение показательных неравенств»</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109</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Повторение   по теме:</w:t>
            </w:r>
          </w:p>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«Логарифмическая функция»</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110</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Повторение   по теме:</w:t>
            </w:r>
          </w:p>
          <w:p w:rsidR="001E04DE" w:rsidRPr="009038BD" w:rsidRDefault="001E04DE" w:rsidP="001E04DE">
            <w:pPr>
              <w:pStyle w:val="a9"/>
              <w:ind w:left="297" w:hanging="297"/>
              <w:jc w:val="left"/>
              <w:rPr>
                <w:b/>
                <w:color w:val="1D1B11" w:themeColor="background2" w:themeShade="1A"/>
                <w:szCs w:val="28"/>
              </w:rPr>
            </w:pPr>
            <w:r w:rsidRPr="009038BD">
              <w:rPr>
                <w:color w:val="1D1B11" w:themeColor="background2" w:themeShade="1A"/>
                <w:szCs w:val="28"/>
              </w:rPr>
              <w:t>«Решение логарифмических уравнений»</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111</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Повторение   по теме:</w:t>
            </w:r>
          </w:p>
          <w:p w:rsidR="001E04DE" w:rsidRPr="009038BD" w:rsidRDefault="001E04DE" w:rsidP="001E04DE">
            <w:pPr>
              <w:pStyle w:val="a9"/>
              <w:ind w:left="297" w:hanging="297"/>
              <w:jc w:val="left"/>
              <w:rPr>
                <w:b/>
                <w:color w:val="1D1B11" w:themeColor="background2" w:themeShade="1A"/>
                <w:szCs w:val="28"/>
              </w:rPr>
            </w:pPr>
            <w:r w:rsidRPr="009038BD">
              <w:rPr>
                <w:color w:val="1D1B11" w:themeColor="background2" w:themeShade="1A"/>
                <w:szCs w:val="28"/>
              </w:rPr>
              <w:t>«Решение логарифмических неравенств»</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112</w:t>
            </w:r>
          </w:p>
        </w:tc>
        <w:tc>
          <w:tcPr>
            <w:tcW w:w="3029" w:type="pct"/>
            <w:vAlign w:val="center"/>
          </w:tcPr>
          <w:p w:rsidR="00EC4E1B" w:rsidRPr="009038BD" w:rsidRDefault="00EC4E1B" w:rsidP="00EC4E1B">
            <w:pPr>
              <w:pStyle w:val="a9"/>
              <w:ind w:left="297" w:hanging="297"/>
              <w:jc w:val="left"/>
              <w:rPr>
                <w:color w:val="1D1B11" w:themeColor="background2" w:themeShade="1A"/>
                <w:szCs w:val="28"/>
              </w:rPr>
            </w:pPr>
            <w:r w:rsidRPr="009038BD">
              <w:rPr>
                <w:color w:val="1D1B11" w:themeColor="background2" w:themeShade="1A"/>
                <w:szCs w:val="28"/>
              </w:rPr>
              <w:t>Повторение   по теме:</w:t>
            </w:r>
          </w:p>
          <w:p w:rsidR="001E04DE" w:rsidRPr="009038BD" w:rsidRDefault="00EC4E1B" w:rsidP="00EC4E1B">
            <w:pPr>
              <w:ind w:left="297" w:hanging="297"/>
              <w:contextualSpacing/>
              <w:rPr>
                <w:color w:val="1D1B11" w:themeColor="background2" w:themeShade="1A"/>
                <w:sz w:val="28"/>
                <w:szCs w:val="28"/>
              </w:rPr>
            </w:pPr>
            <w:r w:rsidRPr="009038BD">
              <w:rPr>
                <w:color w:val="1D1B11" w:themeColor="background2" w:themeShade="1A"/>
                <w:sz w:val="28"/>
                <w:szCs w:val="28"/>
              </w:rPr>
              <w:t>«Производная.»</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113</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Повторение   по теме:</w:t>
            </w:r>
          </w:p>
          <w:p w:rsidR="001E04DE" w:rsidRPr="009038BD" w:rsidRDefault="001E04DE" w:rsidP="001E04DE">
            <w:pPr>
              <w:pStyle w:val="a9"/>
              <w:ind w:left="297" w:hanging="297"/>
              <w:jc w:val="left"/>
              <w:rPr>
                <w:b/>
                <w:color w:val="1D1B11" w:themeColor="background2" w:themeShade="1A"/>
                <w:szCs w:val="28"/>
              </w:rPr>
            </w:pPr>
            <w:r w:rsidRPr="009038BD">
              <w:rPr>
                <w:color w:val="1D1B11" w:themeColor="background2" w:themeShade="1A"/>
                <w:szCs w:val="28"/>
              </w:rPr>
              <w:t>«Производная и её применение»</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114</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Повторение   по теме:</w:t>
            </w:r>
          </w:p>
          <w:p w:rsidR="001E04DE" w:rsidRPr="009038BD" w:rsidRDefault="001E04DE" w:rsidP="001E04DE">
            <w:pPr>
              <w:pStyle w:val="a9"/>
              <w:ind w:left="297" w:hanging="297"/>
              <w:jc w:val="left"/>
              <w:rPr>
                <w:b/>
                <w:color w:val="1D1B11" w:themeColor="background2" w:themeShade="1A"/>
                <w:szCs w:val="28"/>
              </w:rPr>
            </w:pPr>
            <w:r w:rsidRPr="009038BD">
              <w:rPr>
                <w:color w:val="1D1B11" w:themeColor="background2" w:themeShade="1A"/>
                <w:szCs w:val="28"/>
              </w:rPr>
              <w:t>«Неопределенный интеграл»</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115</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Повторение   по теме:</w:t>
            </w:r>
          </w:p>
          <w:p w:rsidR="001E04DE" w:rsidRPr="009038BD" w:rsidRDefault="001E04DE" w:rsidP="001E04DE">
            <w:pPr>
              <w:pStyle w:val="a9"/>
              <w:ind w:left="297" w:hanging="297"/>
              <w:jc w:val="left"/>
              <w:rPr>
                <w:b/>
                <w:color w:val="1D1B11" w:themeColor="background2" w:themeShade="1A"/>
                <w:szCs w:val="28"/>
              </w:rPr>
            </w:pPr>
            <w:r w:rsidRPr="009038BD">
              <w:rPr>
                <w:color w:val="1D1B11" w:themeColor="background2" w:themeShade="1A"/>
                <w:szCs w:val="28"/>
              </w:rPr>
              <w:t>«Определенный интеграл»</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lastRenderedPageBreak/>
              <w:t>116</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Комплексное повторение курса алгебры и начал  математического анализа</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p w:rsidR="001E04DE" w:rsidRPr="009038BD" w:rsidRDefault="001E04DE" w:rsidP="001E04DE">
            <w:pPr>
              <w:jc w:val="center"/>
              <w:rPr>
                <w:color w:val="1D1B11" w:themeColor="background2" w:themeShade="1A"/>
                <w:sz w:val="28"/>
                <w:szCs w:val="28"/>
              </w:rPr>
            </w:pP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117</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Комплексное повторение курса алгебры и начал  математического анализа</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118</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Комплексное повторение курса алгебры и начал  математического анализа</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119</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120</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121</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122</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123</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124</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125</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126</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127</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128</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129</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130</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131</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132</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133</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134</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135</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r w:rsidR="001E04DE" w:rsidRPr="009038BD" w:rsidTr="001E04DE">
        <w:tc>
          <w:tcPr>
            <w:tcW w:w="324" w:type="pct"/>
            <w:vAlign w:val="center"/>
          </w:tcPr>
          <w:p w:rsidR="001E04DE" w:rsidRPr="009038BD" w:rsidRDefault="001E04DE" w:rsidP="001E04DE">
            <w:pPr>
              <w:rPr>
                <w:color w:val="1D1B11" w:themeColor="background2" w:themeShade="1A"/>
                <w:sz w:val="28"/>
                <w:szCs w:val="28"/>
              </w:rPr>
            </w:pPr>
            <w:r w:rsidRPr="009038BD">
              <w:rPr>
                <w:color w:val="1D1B11" w:themeColor="background2" w:themeShade="1A"/>
                <w:sz w:val="28"/>
                <w:szCs w:val="28"/>
              </w:rPr>
              <w:t>136</w:t>
            </w:r>
          </w:p>
        </w:tc>
        <w:tc>
          <w:tcPr>
            <w:tcW w:w="3029" w:type="pct"/>
            <w:vAlign w:val="center"/>
          </w:tcPr>
          <w:p w:rsidR="001E04DE" w:rsidRPr="009038BD" w:rsidRDefault="001E04DE" w:rsidP="001E04DE">
            <w:pPr>
              <w:pStyle w:val="a9"/>
              <w:ind w:left="297" w:hanging="297"/>
              <w:jc w:val="left"/>
              <w:rPr>
                <w:color w:val="1D1B11" w:themeColor="background2" w:themeShade="1A"/>
                <w:szCs w:val="28"/>
              </w:rPr>
            </w:pPr>
            <w:r w:rsidRPr="009038BD">
              <w:rPr>
                <w:color w:val="1D1B11" w:themeColor="background2" w:themeShade="1A"/>
                <w:szCs w:val="28"/>
              </w:rPr>
              <w:t>Решение вариантов ЕГЭ</w:t>
            </w:r>
          </w:p>
        </w:tc>
        <w:tc>
          <w:tcPr>
            <w:tcW w:w="480" w:type="pct"/>
            <w:vAlign w:val="center"/>
          </w:tcPr>
          <w:p w:rsidR="001E04DE" w:rsidRPr="009038BD" w:rsidRDefault="001E04DE" w:rsidP="001E04DE">
            <w:pPr>
              <w:jc w:val="center"/>
              <w:rPr>
                <w:color w:val="1D1B11" w:themeColor="background2" w:themeShade="1A"/>
                <w:sz w:val="28"/>
                <w:szCs w:val="28"/>
              </w:rPr>
            </w:pPr>
            <w:r w:rsidRPr="009038BD">
              <w:rPr>
                <w:color w:val="1D1B11" w:themeColor="background2" w:themeShade="1A"/>
                <w:sz w:val="28"/>
                <w:szCs w:val="28"/>
              </w:rPr>
              <w:t>1</w:t>
            </w:r>
          </w:p>
        </w:tc>
        <w:tc>
          <w:tcPr>
            <w:tcW w:w="583" w:type="pct"/>
          </w:tcPr>
          <w:p w:rsidR="001E04DE" w:rsidRPr="009038BD" w:rsidRDefault="001E04DE" w:rsidP="001E04DE">
            <w:pPr>
              <w:rPr>
                <w:color w:val="1D1B11" w:themeColor="background2" w:themeShade="1A"/>
                <w:sz w:val="28"/>
                <w:szCs w:val="28"/>
              </w:rPr>
            </w:pPr>
          </w:p>
        </w:tc>
        <w:tc>
          <w:tcPr>
            <w:tcW w:w="584" w:type="pct"/>
          </w:tcPr>
          <w:p w:rsidR="001E04DE" w:rsidRPr="009038BD" w:rsidRDefault="001E04DE" w:rsidP="001E04DE">
            <w:pPr>
              <w:rPr>
                <w:color w:val="1D1B11" w:themeColor="background2" w:themeShade="1A"/>
                <w:sz w:val="28"/>
                <w:szCs w:val="28"/>
              </w:rPr>
            </w:pPr>
          </w:p>
        </w:tc>
      </w:tr>
    </w:tbl>
    <w:p w:rsidR="006C48C5" w:rsidRPr="009038BD" w:rsidRDefault="006C48C5" w:rsidP="009F5783">
      <w:pPr>
        <w:jc w:val="center"/>
        <w:rPr>
          <w:color w:val="1D1B11" w:themeColor="background2" w:themeShade="1A"/>
          <w:sz w:val="28"/>
          <w:szCs w:val="28"/>
        </w:rPr>
      </w:pPr>
    </w:p>
    <w:p w:rsidR="006C48C5" w:rsidRPr="009038BD" w:rsidRDefault="006C48C5" w:rsidP="009F5783">
      <w:pPr>
        <w:jc w:val="center"/>
        <w:rPr>
          <w:color w:val="1D1B11" w:themeColor="background2" w:themeShade="1A"/>
          <w:sz w:val="28"/>
          <w:szCs w:val="28"/>
        </w:rPr>
      </w:pPr>
    </w:p>
    <w:p w:rsidR="009F5783" w:rsidRPr="009038BD" w:rsidRDefault="009F5783" w:rsidP="009F5783">
      <w:pPr>
        <w:jc w:val="center"/>
        <w:rPr>
          <w:b/>
          <w:color w:val="1D1B11" w:themeColor="background2" w:themeShade="1A"/>
          <w:sz w:val="28"/>
          <w:szCs w:val="28"/>
        </w:rPr>
      </w:pPr>
      <w:r w:rsidRPr="009038BD">
        <w:rPr>
          <w:b/>
          <w:color w:val="1D1B11" w:themeColor="background2" w:themeShade="1A"/>
          <w:sz w:val="28"/>
          <w:szCs w:val="28"/>
        </w:rPr>
        <w:t xml:space="preserve">11 класс </w:t>
      </w:r>
    </w:p>
    <w:p w:rsidR="009F5783" w:rsidRPr="009038BD" w:rsidRDefault="009F5783" w:rsidP="009F5783">
      <w:pPr>
        <w:jc w:val="center"/>
        <w:rPr>
          <w:b/>
          <w:color w:val="1D1B11" w:themeColor="background2" w:themeShade="1A"/>
          <w:sz w:val="28"/>
          <w:szCs w:val="28"/>
        </w:rPr>
      </w:pPr>
      <w:r w:rsidRPr="009038BD">
        <w:rPr>
          <w:b/>
          <w:color w:val="1D1B11" w:themeColor="background2" w:themeShade="1A"/>
          <w:sz w:val="28"/>
          <w:szCs w:val="28"/>
        </w:rPr>
        <w:t>Модуль «Геометрия»</w:t>
      </w:r>
    </w:p>
    <w:tbl>
      <w:tblPr>
        <w:tblStyle w:val="ae"/>
        <w:tblW w:w="10740" w:type="dxa"/>
        <w:tblLook w:val="04A0"/>
      </w:tblPr>
      <w:tblGrid>
        <w:gridCol w:w="848"/>
        <w:gridCol w:w="6348"/>
        <w:gridCol w:w="992"/>
        <w:gridCol w:w="1276"/>
        <w:gridCol w:w="1276"/>
      </w:tblGrid>
      <w:tr w:rsidR="00BA7BD3" w:rsidRPr="009038BD" w:rsidTr="00BA7BD3">
        <w:trPr>
          <w:trHeight w:val="278"/>
        </w:trPr>
        <w:tc>
          <w:tcPr>
            <w:tcW w:w="848" w:type="dxa"/>
            <w:vMerge w:val="restart"/>
            <w:vAlign w:val="center"/>
          </w:tcPr>
          <w:p w:rsidR="00BA7BD3" w:rsidRPr="009038BD" w:rsidRDefault="00BA7BD3" w:rsidP="00BA7BD3">
            <w:pPr>
              <w:rPr>
                <w:b/>
                <w:color w:val="1D1B11" w:themeColor="background2" w:themeShade="1A"/>
                <w:sz w:val="28"/>
                <w:szCs w:val="28"/>
              </w:rPr>
            </w:pPr>
            <w:r w:rsidRPr="009038BD">
              <w:rPr>
                <w:b/>
                <w:color w:val="1D1B11" w:themeColor="background2" w:themeShade="1A"/>
                <w:sz w:val="28"/>
                <w:szCs w:val="28"/>
              </w:rPr>
              <w:t>№ п/п</w:t>
            </w:r>
          </w:p>
        </w:tc>
        <w:tc>
          <w:tcPr>
            <w:tcW w:w="6348" w:type="dxa"/>
            <w:vMerge w:val="restart"/>
            <w:vAlign w:val="center"/>
          </w:tcPr>
          <w:p w:rsidR="00BA7BD3" w:rsidRPr="009038BD" w:rsidRDefault="00BA7BD3" w:rsidP="00BA7BD3">
            <w:pPr>
              <w:jc w:val="center"/>
              <w:rPr>
                <w:b/>
                <w:color w:val="1D1B11" w:themeColor="background2" w:themeShade="1A"/>
                <w:sz w:val="28"/>
                <w:szCs w:val="28"/>
              </w:rPr>
            </w:pPr>
            <w:r w:rsidRPr="009038BD">
              <w:rPr>
                <w:b/>
                <w:color w:val="1D1B11" w:themeColor="background2" w:themeShade="1A"/>
                <w:sz w:val="28"/>
                <w:szCs w:val="28"/>
              </w:rPr>
              <w:t xml:space="preserve">Тема  </w:t>
            </w:r>
          </w:p>
        </w:tc>
        <w:tc>
          <w:tcPr>
            <w:tcW w:w="992" w:type="dxa"/>
            <w:vMerge w:val="restart"/>
          </w:tcPr>
          <w:p w:rsidR="00BA7BD3" w:rsidRPr="009038BD" w:rsidRDefault="00BA7BD3" w:rsidP="00CC4611">
            <w:pPr>
              <w:rPr>
                <w:b/>
                <w:color w:val="1D1B11" w:themeColor="background2" w:themeShade="1A"/>
                <w:sz w:val="28"/>
                <w:szCs w:val="28"/>
              </w:rPr>
            </w:pPr>
            <w:r w:rsidRPr="009038BD">
              <w:rPr>
                <w:b/>
                <w:color w:val="1D1B11" w:themeColor="background2" w:themeShade="1A"/>
                <w:sz w:val="28"/>
                <w:szCs w:val="28"/>
              </w:rPr>
              <w:t>Кол-во часов</w:t>
            </w:r>
          </w:p>
        </w:tc>
        <w:tc>
          <w:tcPr>
            <w:tcW w:w="2552" w:type="dxa"/>
            <w:gridSpan w:val="2"/>
          </w:tcPr>
          <w:p w:rsidR="00BA7BD3" w:rsidRPr="009038BD" w:rsidRDefault="00BA7BD3" w:rsidP="00BA7BD3">
            <w:pPr>
              <w:rPr>
                <w:b/>
                <w:color w:val="1D1B11" w:themeColor="background2" w:themeShade="1A"/>
                <w:sz w:val="28"/>
                <w:szCs w:val="28"/>
              </w:rPr>
            </w:pPr>
            <w:r w:rsidRPr="009038BD">
              <w:rPr>
                <w:b/>
                <w:color w:val="1D1B11" w:themeColor="background2" w:themeShade="1A"/>
                <w:sz w:val="28"/>
                <w:szCs w:val="28"/>
              </w:rPr>
              <w:t xml:space="preserve">             Дата</w:t>
            </w:r>
          </w:p>
        </w:tc>
      </w:tr>
      <w:tr w:rsidR="00BA7BD3" w:rsidRPr="009038BD" w:rsidTr="00BA7BD3">
        <w:trPr>
          <w:trHeight w:val="277"/>
        </w:trPr>
        <w:tc>
          <w:tcPr>
            <w:tcW w:w="848" w:type="dxa"/>
            <w:vMerge/>
            <w:vAlign w:val="center"/>
          </w:tcPr>
          <w:p w:rsidR="00BA7BD3" w:rsidRPr="009038BD" w:rsidRDefault="00BA7BD3" w:rsidP="00BA7BD3">
            <w:pPr>
              <w:rPr>
                <w:b/>
                <w:color w:val="1D1B11" w:themeColor="background2" w:themeShade="1A"/>
                <w:sz w:val="28"/>
                <w:szCs w:val="28"/>
              </w:rPr>
            </w:pPr>
          </w:p>
        </w:tc>
        <w:tc>
          <w:tcPr>
            <w:tcW w:w="6348" w:type="dxa"/>
            <w:vMerge/>
            <w:vAlign w:val="center"/>
          </w:tcPr>
          <w:p w:rsidR="00BA7BD3" w:rsidRPr="009038BD" w:rsidRDefault="00BA7BD3" w:rsidP="00BA7BD3">
            <w:pPr>
              <w:jc w:val="center"/>
              <w:rPr>
                <w:b/>
                <w:color w:val="1D1B11" w:themeColor="background2" w:themeShade="1A"/>
                <w:sz w:val="28"/>
                <w:szCs w:val="28"/>
              </w:rPr>
            </w:pPr>
          </w:p>
        </w:tc>
        <w:tc>
          <w:tcPr>
            <w:tcW w:w="992" w:type="dxa"/>
            <w:vMerge/>
          </w:tcPr>
          <w:p w:rsidR="00BA7BD3" w:rsidRPr="009038BD" w:rsidRDefault="00BA7BD3" w:rsidP="00CC4611">
            <w:pPr>
              <w:rPr>
                <w:b/>
                <w:color w:val="1D1B11" w:themeColor="background2" w:themeShade="1A"/>
                <w:sz w:val="28"/>
                <w:szCs w:val="28"/>
              </w:rPr>
            </w:pPr>
          </w:p>
        </w:tc>
        <w:tc>
          <w:tcPr>
            <w:tcW w:w="1276" w:type="dxa"/>
          </w:tcPr>
          <w:p w:rsidR="00BA7BD3" w:rsidRPr="009038BD" w:rsidRDefault="00BA7BD3" w:rsidP="00BA7BD3">
            <w:pPr>
              <w:rPr>
                <w:b/>
                <w:color w:val="1D1B11" w:themeColor="background2" w:themeShade="1A"/>
                <w:sz w:val="28"/>
                <w:szCs w:val="28"/>
              </w:rPr>
            </w:pPr>
            <w:r w:rsidRPr="009038BD">
              <w:rPr>
                <w:b/>
                <w:color w:val="1D1B11" w:themeColor="background2" w:themeShade="1A"/>
                <w:sz w:val="28"/>
                <w:szCs w:val="28"/>
              </w:rPr>
              <w:t xml:space="preserve">    План </w:t>
            </w:r>
          </w:p>
        </w:tc>
        <w:tc>
          <w:tcPr>
            <w:tcW w:w="1276" w:type="dxa"/>
          </w:tcPr>
          <w:p w:rsidR="00BA7BD3" w:rsidRPr="009038BD" w:rsidRDefault="00BA7BD3" w:rsidP="00BA7BD3">
            <w:pPr>
              <w:rPr>
                <w:b/>
                <w:color w:val="1D1B11" w:themeColor="background2" w:themeShade="1A"/>
                <w:sz w:val="28"/>
                <w:szCs w:val="28"/>
              </w:rPr>
            </w:pPr>
            <w:r w:rsidRPr="009038BD">
              <w:rPr>
                <w:b/>
                <w:color w:val="1D1B11" w:themeColor="background2" w:themeShade="1A"/>
                <w:sz w:val="28"/>
                <w:szCs w:val="28"/>
              </w:rPr>
              <w:t xml:space="preserve">   Факт </w:t>
            </w:r>
          </w:p>
        </w:tc>
      </w:tr>
      <w:tr w:rsidR="006C48C5" w:rsidRPr="009038BD" w:rsidTr="001E04DE">
        <w:tc>
          <w:tcPr>
            <w:tcW w:w="848" w:type="dxa"/>
            <w:vAlign w:val="center"/>
          </w:tcPr>
          <w:p w:rsidR="006C48C5" w:rsidRPr="009038BD" w:rsidRDefault="006C48C5" w:rsidP="00CC4611">
            <w:pPr>
              <w:rPr>
                <w:color w:val="1D1B11" w:themeColor="background2" w:themeShade="1A"/>
                <w:sz w:val="28"/>
                <w:szCs w:val="28"/>
              </w:rPr>
            </w:pPr>
          </w:p>
        </w:tc>
        <w:tc>
          <w:tcPr>
            <w:tcW w:w="6348" w:type="dxa"/>
            <w:vAlign w:val="center"/>
          </w:tcPr>
          <w:p w:rsidR="006C48C5" w:rsidRPr="009038BD" w:rsidRDefault="006C48C5" w:rsidP="00FA4CE2">
            <w:pPr>
              <w:rPr>
                <w:b/>
                <w:color w:val="1D1B11" w:themeColor="background2" w:themeShade="1A"/>
                <w:sz w:val="28"/>
                <w:szCs w:val="28"/>
                <w:lang w:eastAsia="en-US"/>
              </w:rPr>
            </w:pPr>
            <w:r w:rsidRPr="009038BD">
              <w:rPr>
                <w:rFonts w:eastAsiaTheme="minorEastAsia"/>
                <w:b/>
                <w:color w:val="1D1B11" w:themeColor="background2" w:themeShade="1A"/>
                <w:sz w:val="28"/>
                <w:szCs w:val="28"/>
                <w:lang w:eastAsia="en-US"/>
              </w:rPr>
              <w:t>Повторение курса геометрии  10 класса</w:t>
            </w:r>
          </w:p>
        </w:tc>
        <w:tc>
          <w:tcPr>
            <w:tcW w:w="992" w:type="dxa"/>
            <w:vAlign w:val="center"/>
          </w:tcPr>
          <w:p w:rsidR="006C48C5" w:rsidRPr="009038BD" w:rsidRDefault="006C48C5" w:rsidP="00BA7BD3">
            <w:pPr>
              <w:jc w:val="center"/>
              <w:rPr>
                <w:b/>
                <w:color w:val="1D1B11" w:themeColor="background2" w:themeShade="1A"/>
                <w:sz w:val="28"/>
                <w:szCs w:val="28"/>
              </w:rPr>
            </w:pPr>
            <w:r w:rsidRPr="009038BD">
              <w:rPr>
                <w:b/>
                <w:color w:val="1D1B11" w:themeColor="background2" w:themeShade="1A"/>
                <w:sz w:val="28"/>
                <w:szCs w:val="28"/>
              </w:rPr>
              <w:t>3</w:t>
            </w:r>
          </w:p>
        </w:tc>
        <w:tc>
          <w:tcPr>
            <w:tcW w:w="1276" w:type="dxa"/>
          </w:tcPr>
          <w:p w:rsidR="006C48C5" w:rsidRPr="009038BD" w:rsidRDefault="006C48C5" w:rsidP="001E04DE">
            <w:pPr>
              <w:jc w:val="center"/>
              <w:rPr>
                <w:color w:val="1D1B11" w:themeColor="background2" w:themeShade="1A"/>
                <w:sz w:val="28"/>
                <w:szCs w:val="28"/>
              </w:rPr>
            </w:pPr>
          </w:p>
        </w:tc>
        <w:tc>
          <w:tcPr>
            <w:tcW w:w="1276" w:type="dxa"/>
            <w:vAlign w:val="center"/>
          </w:tcPr>
          <w:p w:rsidR="006C48C5" w:rsidRPr="009038BD" w:rsidRDefault="006C48C5" w:rsidP="00BA7BD3">
            <w:pPr>
              <w:jc w:val="center"/>
              <w:rPr>
                <w:b/>
                <w:color w:val="1D1B11" w:themeColor="background2" w:themeShade="1A"/>
                <w:sz w:val="28"/>
                <w:szCs w:val="28"/>
              </w:rPr>
            </w:pPr>
          </w:p>
          <w:p w:rsidR="006C48C5" w:rsidRPr="009038BD" w:rsidRDefault="006C48C5" w:rsidP="00BA7BD3">
            <w:pPr>
              <w:jc w:val="center"/>
              <w:rPr>
                <w:b/>
                <w:color w:val="1D1B11" w:themeColor="background2" w:themeShade="1A"/>
                <w:sz w:val="28"/>
                <w:szCs w:val="28"/>
              </w:rPr>
            </w:pPr>
          </w:p>
        </w:tc>
      </w:tr>
      <w:tr w:rsidR="006C48C5" w:rsidRPr="009038BD" w:rsidTr="001E04DE">
        <w:tc>
          <w:tcPr>
            <w:tcW w:w="848" w:type="dxa"/>
            <w:vAlign w:val="center"/>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6348" w:type="dxa"/>
            <w:vAlign w:val="center"/>
          </w:tcPr>
          <w:p w:rsidR="006C48C5" w:rsidRPr="009038BD" w:rsidRDefault="006C48C5" w:rsidP="00FA4CE2">
            <w:pPr>
              <w:rPr>
                <w:rFonts w:eastAsiaTheme="minorEastAsia"/>
                <w:color w:val="1D1B11" w:themeColor="background2" w:themeShade="1A"/>
                <w:sz w:val="28"/>
                <w:szCs w:val="28"/>
                <w:lang w:eastAsia="en-US"/>
              </w:rPr>
            </w:pPr>
            <w:r w:rsidRPr="009038BD">
              <w:rPr>
                <w:rFonts w:eastAsiaTheme="minorEastAsia"/>
                <w:color w:val="1D1B11" w:themeColor="background2" w:themeShade="1A"/>
                <w:sz w:val="28"/>
                <w:szCs w:val="28"/>
                <w:lang w:eastAsia="en-US"/>
              </w:rPr>
              <w:t>Повторение курса геометрии  10 класса</w:t>
            </w:r>
          </w:p>
        </w:tc>
        <w:tc>
          <w:tcPr>
            <w:tcW w:w="992" w:type="dxa"/>
            <w:vAlign w:val="center"/>
          </w:tcPr>
          <w:p w:rsidR="006C48C5" w:rsidRPr="009038BD" w:rsidRDefault="006C48C5" w:rsidP="00BA7BD3">
            <w:pPr>
              <w:jc w:val="center"/>
              <w:rPr>
                <w:b/>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vAlign w:val="center"/>
          </w:tcPr>
          <w:p w:rsidR="006C48C5" w:rsidRPr="009038BD" w:rsidRDefault="006C48C5" w:rsidP="00BA7BD3">
            <w:pPr>
              <w:jc w:val="center"/>
              <w:rPr>
                <w:b/>
                <w:color w:val="1D1B11" w:themeColor="background2" w:themeShade="1A"/>
                <w:sz w:val="28"/>
                <w:szCs w:val="28"/>
              </w:rPr>
            </w:pPr>
          </w:p>
          <w:p w:rsidR="006C48C5" w:rsidRPr="009038BD" w:rsidRDefault="006C48C5" w:rsidP="00BA7BD3">
            <w:pPr>
              <w:jc w:val="center"/>
              <w:rPr>
                <w:b/>
                <w:color w:val="1D1B11" w:themeColor="background2" w:themeShade="1A"/>
                <w:sz w:val="28"/>
                <w:szCs w:val="28"/>
              </w:rPr>
            </w:pPr>
          </w:p>
        </w:tc>
      </w:tr>
      <w:tr w:rsidR="006C48C5" w:rsidRPr="009038BD" w:rsidTr="001E04DE">
        <w:tc>
          <w:tcPr>
            <w:tcW w:w="848" w:type="dxa"/>
            <w:vAlign w:val="center"/>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2</w:t>
            </w:r>
          </w:p>
        </w:tc>
        <w:tc>
          <w:tcPr>
            <w:tcW w:w="6348" w:type="dxa"/>
            <w:vAlign w:val="center"/>
          </w:tcPr>
          <w:p w:rsidR="006C48C5" w:rsidRPr="009038BD" w:rsidRDefault="006C48C5" w:rsidP="00FA4CE2">
            <w:pPr>
              <w:rPr>
                <w:rFonts w:eastAsiaTheme="minorEastAsia"/>
                <w:color w:val="1D1B11" w:themeColor="background2" w:themeShade="1A"/>
                <w:sz w:val="28"/>
                <w:szCs w:val="28"/>
                <w:lang w:eastAsia="en-US"/>
              </w:rPr>
            </w:pPr>
            <w:r w:rsidRPr="009038BD">
              <w:rPr>
                <w:rFonts w:eastAsiaTheme="minorEastAsia"/>
                <w:color w:val="1D1B11" w:themeColor="background2" w:themeShade="1A"/>
                <w:sz w:val="28"/>
                <w:szCs w:val="28"/>
                <w:lang w:eastAsia="en-US"/>
              </w:rPr>
              <w:t>Повторение курса геометрии  10 класса</w:t>
            </w:r>
          </w:p>
        </w:tc>
        <w:tc>
          <w:tcPr>
            <w:tcW w:w="992" w:type="dxa"/>
            <w:vAlign w:val="center"/>
          </w:tcPr>
          <w:p w:rsidR="006C48C5" w:rsidRPr="009038BD" w:rsidRDefault="006C48C5" w:rsidP="00BA7BD3">
            <w:pPr>
              <w:jc w:val="center"/>
              <w:rPr>
                <w:b/>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vAlign w:val="center"/>
          </w:tcPr>
          <w:p w:rsidR="006C48C5" w:rsidRPr="009038BD" w:rsidRDefault="006C48C5" w:rsidP="00BA7BD3">
            <w:pPr>
              <w:jc w:val="center"/>
              <w:rPr>
                <w:b/>
                <w:color w:val="1D1B11" w:themeColor="background2" w:themeShade="1A"/>
                <w:sz w:val="28"/>
                <w:szCs w:val="28"/>
              </w:rPr>
            </w:pPr>
          </w:p>
          <w:p w:rsidR="006C48C5" w:rsidRPr="009038BD" w:rsidRDefault="006C48C5" w:rsidP="00BA7BD3">
            <w:pPr>
              <w:jc w:val="center"/>
              <w:rPr>
                <w:b/>
                <w:color w:val="1D1B11" w:themeColor="background2" w:themeShade="1A"/>
                <w:sz w:val="28"/>
                <w:szCs w:val="28"/>
              </w:rPr>
            </w:pPr>
          </w:p>
        </w:tc>
      </w:tr>
      <w:tr w:rsidR="006C48C5" w:rsidRPr="009038BD" w:rsidTr="00BA7BD3">
        <w:tc>
          <w:tcPr>
            <w:tcW w:w="848" w:type="dxa"/>
            <w:vAlign w:val="center"/>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3</w:t>
            </w:r>
          </w:p>
        </w:tc>
        <w:tc>
          <w:tcPr>
            <w:tcW w:w="6348" w:type="dxa"/>
            <w:vAlign w:val="center"/>
          </w:tcPr>
          <w:p w:rsidR="006C48C5" w:rsidRPr="009038BD" w:rsidRDefault="006C48C5" w:rsidP="001E04DE">
            <w:pPr>
              <w:ind w:left="297" w:hanging="297"/>
              <w:rPr>
                <w:color w:val="1D1B11" w:themeColor="background2" w:themeShade="1A"/>
                <w:sz w:val="28"/>
                <w:szCs w:val="28"/>
              </w:rPr>
            </w:pPr>
            <w:r w:rsidRPr="009038BD">
              <w:rPr>
                <w:b/>
                <w:i/>
                <w:color w:val="1D1B11" w:themeColor="background2" w:themeShade="1A"/>
                <w:sz w:val="28"/>
                <w:szCs w:val="28"/>
              </w:rPr>
              <w:t>Входная  контрольная работа</w:t>
            </w:r>
          </w:p>
        </w:tc>
        <w:tc>
          <w:tcPr>
            <w:tcW w:w="992" w:type="dxa"/>
            <w:vAlign w:val="center"/>
          </w:tcPr>
          <w:p w:rsidR="006C48C5" w:rsidRPr="009038BD" w:rsidRDefault="006C48C5" w:rsidP="00BA7BD3">
            <w:pPr>
              <w:jc w:val="center"/>
              <w:rPr>
                <w:b/>
                <w:color w:val="1D1B11" w:themeColor="background2" w:themeShade="1A"/>
                <w:sz w:val="28"/>
                <w:szCs w:val="28"/>
              </w:rPr>
            </w:pPr>
          </w:p>
        </w:tc>
        <w:tc>
          <w:tcPr>
            <w:tcW w:w="1276" w:type="dxa"/>
            <w:vAlign w:val="center"/>
          </w:tcPr>
          <w:p w:rsidR="006C48C5" w:rsidRPr="009038BD" w:rsidRDefault="006C48C5" w:rsidP="00BA7BD3">
            <w:pPr>
              <w:jc w:val="center"/>
              <w:rPr>
                <w:b/>
                <w:color w:val="1D1B11" w:themeColor="background2" w:themeShade="1A"/>
                <w:sz w:val="28"/>
                <w:szCs w:val="28"/>
              </w:rPr>
            </w:pPr>
          </w:p>
        </w:tc>
        <w:tc>
          <w:tcPr>
            <w:tcW w:w="1276" w:type="dxa"/>
            <w:vAlign w:val="center"/>
          </w:tcPr>
          <w:p w:rsidR="006C48C5" w:rsidRPr="009038BD" w:rsidRDefault="006C48C5" w:rsidP="00BA7BD3">
            <w:pPr>
              <w:jc w:val="center"/>
              <w:rPr>
                <w:b/>
                <w:color w:val="1D1B11" w:themeColor="background2" w:themeShade="1A"/>
                <w:sz w:val="28"/>
                <w:szCs w:val="28"/>
              </w:rPr>
            </w:pPr>
          </w:p>
        </w:tc>
      </w:tr>
      <w:tr w:rsidR="006C48C5" w:rsidRPr="009038BD" w:rsidTr="00BA7BD3">
        <w:tc>
          <w:tcPr>
            <w:tcW w:w="848" w:type="dxa"/>
            <w:vAlign w:val="center"/>
          </w:tcPr>
          <w:p w:rsidR="006C48C5" w:rsidRPr="009038BD" w:rsidRDefault="006C48C5" w:rsidP="00CC4611">
            <w:pPr>
              <w:rPr>
                <w:color w:val="1D1B11" w:themeColor="background2" w:themeShade="1A"/>
                <w:sz w:val="28"/>
                <w:szCs w:val="28"/>
              </w:rPr>
            </w:pPr>
          </w:p>
        </w:tc>
        <w:tc>
          <w:tcPr>
            <w:tcW w:w="6348" w:type="dxa"/>
            <w:vAlign w:val="center"/>
          </w:tcPr>
          <w:p w:rsidR="006C48C5" w:rsidRPr="009038BD" w:rsidRDefault="006C48C5" w:rsidP="00BA7BD3">
            <w:pPr>
              <w:jc w:val="center"/>
              <w:rPr>
                <w:b/>
                <w:color w:val="1D1B11" w:themeColor="background2" w:themeShade="1A"/>
                <w:sz w:val="28"/>
                <w:szCs w:val="28"/>
              </w:rPr>
            </w:pPr>
            <w:r w:rsidRPr="009038BD">
              <w:rPr>
                <w:b/>
                <w:color w:val="1D1B11" w:themeColor="background2" w:themeShade="1A"/>
                <w:sz w:val="28"/>
                <w:szCs w:val="28"/>
                <w:lang w:eastAsia="en-US"/>
              </w:rPr>
              <w:t>Координаты и векторы в пространстве</w:t>
            </w:r>
          </w:p>
        </w:tc>
        <w:tc>
          <w:tcPr>
            <w:tcW w:w="992" w:type="dxa"/>
            <w:vAlign w:val="center"/>
          </w:tcPr>
          <w:p w:rsidR="006C48C5" w:rsidRPr="009038BD" w:rsidRDefault="006C48C5" w:rsidP="00BA7BD3">
            <w:pPr>
              <w:jc w:val="center"/>
              <w:rPr>
                <w:b/>
                <w:color w:val="1D1B11" w:themeColor="background2" w:themeShade="1A"/>
                <w:sz w:val="28"/>
                <w:szCs w:val="28"/>
              </w:rPr>
            </w:pPr>
          </w:p>
          <w:p w:rsidR="006C48C5" w:rsidRPr="009038BD" w:rsidRDefault="006C48C5" w:rsidP="00FA4CE2">
            <w:pPr>
              <w:jc w:val="center"/>
              <w:rPr>
                <w:b/>
                <w:color w:val="1D1B11" w:themeColor="background2" w:themeShade="1A"/>
                <w:sz w:val="28"/>
                <w:szCs w:val="28"/>
              </w:rPr>
            </w:pPr>
            <w:r w:rsidRPr="009038BD">
              <w:rPr>
                <w:b/>
                <w:color w:val="1D1B11" w:themeColor="background2" w:themeShade="1A"/>
                <w:sz w:val="28"/>
                <w:szCs w:val="28"/>
              </w:rPr>
              <w:t>14</w:t>
            </w:r>
          </w:p>
        </w:tc>
        <w:tc>
          <w:tcPr>
            <w:tcW w:w="1276" w:type="dxa"/>
            <w:vAlign w:val="center"/>
          </w:tcPr>
          <w:p w:rsidR="006C48C5" w:rsidRPr="009038BD" w:rsidRDefault="006C48C5" w:rsidP="00BA7BD3">
            <w:pPr>
              <w:jc w:val="center"/>
              <w:rPr>
                <w:b/>
                <w:color w:val="1D1B11" w:themeColor="background2" w:themeShade="1A"/>
                <w:sz w:val="28"/>
                <w:szCs w:val="28"/>
              </w:rPr>
            </w:pPr>
          </w:p>
        </w:tc>
        <w:tc>
          <w:tcPr>
            <w:tcW w:w="1276" w:type="dxa"/>
            <w:vAlign w:val="center"/>
          </w:tcPr>
          <w:p w:rsidR="006C48C5" w:rsidRPr="009038BD" w:rsidRDefault="006C48C5" w:rsidP="00BA7BD3">
            <w:pPr>
              <w:jc w:val="center"/>
              <w:rPr>
                <w:b/>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50</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Декартовы координаты точки в пространстве</w:t>
            </w:r>
          </w:p>
        </w:tc>
        <w:tc>
          <w:tcPr>
            <w:tcW w:w="992" w:type="dxa"/>
          </w:tcPr>
          <w:p w:rsidR="006C48C5" w:rsidRPr="009038BD" w:rsidRDefault="00730347" w:rsidP="00CC4611">
            <w:pPr>
              <w:rPr>
                <w:color w:val="1D1B11" w:themeColor="background2" w:themeShade="1A"/>
                <w:sz w:val="28"/>
                <w:szCs w:val="28"/>
              </w:rPr>
            </w:pPr>
            <w:r w:rsidRPr="009038BD">
              <w:rPr>
                <w:color w:val="1D1B11" w:themeColor="background2" w:themeShade="1A"/>
                <w:sz w:val="28"/>
                <w:szCs w:val="28"/>
              </w:rPr>
              <w:t>1</w:t>
            </w: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51</w:t>
            </w:r>
          </w:p>
        </w:tc>
        <w:tc>
          <w:tcPr>
            <w:tcW w:w="6348" w:type="dxa"/>
            <w:vMerge w:val="restart"/>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Векторы в пространстве</w:t>
            </w:r>
          </w:p>
          <w:p w:rsidR="006C48C5" w:rsidRPr="009038BD" w:rsidRDefault="006C48C5" w:rsidP="00BA7BD3">
            <w:pPr>
              <w:tabs>
                <w:tab w:val="left" w:pos="1095"/>
              </w:tabs>
              <w:rPr>
                <w:color w:val="1D1B11" w:themeColor="background2" w:themeShade="1A"/>
                <w:sz w:val="28"/>
                <w:szCs w:val="28"/>
                <w:lang w:eastAsia="en-US"/>
              </w:rPr>
            </w:pPr>
          </w:p>
        </w:tc>
        <w:tc>
          <w:tcPr>
            <w:tcW w:w="992" w:type="dxa"/>
            <w:vMerge w:val="restart"/>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2</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52</w:t>
            </w:r>
          </w:p>
        </w:tc>
        <w:tc>
          <w:tcPr>
            <w:tcW w:w="6348" w:type="dxa"/>
            <w:vMerge/>
          </w:tcPr>
          <w:p w:rsidR="006C48C5" w:rsidRPr="009038BD" w:rsidRDefault="006C48C5" w:rsidP="00BA7BD3">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lastRenderedPageBreak/>
              <w:t>53</w:t>
            </w:r>
          </w:p>
        </w:tc>
        <w:tc>
          <w:tcPr>
            <w:tcW w:w="6348" w:type="dxa"/>
            <w:vMerge w:val="restart"/>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Сложение и вычитание векторов</w:t>
            </w:r>
          </w:p>
        </w:tc>
        <w:tc>
          <w:tcPr>
            <w:tcW w:w="992" w:type="dxa"/>
            <w:vMerge w:val="restart"/>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2</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54</w:t>
            </w:r>
          </w:p>
        </w:tc>
        <w:tc>
          <w:tcPr>
            <w:tcW w:w="6348" w:type="dxa"/>
            <w:vMerge/>
          </w:tcPr>
          <w:p w:rsidR="006C48C5" w:rsidRPr="009038BD" w:rsidRDefault="006C48C5" w:rsidP="00BA7BD3">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55</w:t>
            </w:r>
          </w:p>
        </w:tc>
        <w:tc>
          <w:tcPr>
            <w:tcW w:w="6348" w:type="dxa"/>
            <w:vMerge w:val="restart"/>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Умножение вектора на число. Гомотетия</w:t>
            </w:r>
          </w:p>
        </w:tc>
        <w:tc>
          <w:tcPr>
            <w:tcW w:w="992" w:type="dxa"/>
            <w:vMerge w:val="restart"/>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2</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56</w:t>
            </w:r>
          </w:p>
        </w:tc>
        <w:tc>
          <w:tcPr>
            <w:tcW w:w="6348" w:type="dxa"/>
            <w:vMerge/>
          </w:tcPr>
          <w:p w:rsidR="006C48C5" w:rsidRPr="009038BD" w:rsidRDefault="006C48C5" w:rsidP="00BA7BD3">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57</w:t>
            </w:r>
          </w:p>
        </w:tc>
        <w:tc>
          <w:tcPr>
            <w:tcW w:w="6348" w:type="dxa"/>
          </w:tcPr>
          <w:p w:rsidR="006C48C5" w:rsidRPr="009038BD" w:rsidRDefault="006C48C5" w:rsidP="00BA7BD3">
            <w:pPr>
              <w:pStyle w:val="23"/>
              <w:shd w:val="clear" w:color="auto" w:fill="auto"/>
              <w:spacing w:line="250" w:lineRule="exact"/>
              <w:ind w:firstLine="0"/>
              <w:jc w:val="left"/>
              <w:rPr>
                <w:rFonts w:ascii="Times New Roman" w:hAnsi="Times New Roman" w:cs="Times New Roman"/>
                <w:b w:val="0"/>
                <w:color w:val="1D1B11" w:themeColor="background2" w:themeShade="1A"/>
                <w:sz w:val="28"/>
                <w:szCs w:val="28"/>
              </w:rPr>
            </w:pPr>
            <w:r w:rsidRPr="009038BD">
              <w:rPr>
                <w:rFonts w:ascii="Times New Roman" w:hAnsi="Times New Roman" w:cs="Times New Roman"/>
                <w:b w:val="0"/>
                <w:color w:val="1D1B11" w:themeColor="background2" w:themeShade="1A"/>
                <w:sz w:val="28"/>
                <w:szCs w:val="28"/>
              </w:rPr>
              <w:t>Скалярное произведение векторов</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2</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58</w:t>
            </w:r>
          </w:p>
        </w:tc>
        <w:tc>
          <w:tcPr>
            <w:tcW w:w="6348" w:type="dxa"/>
          </w:tcPr>
          <w:p w:rsidR="006C48C5" w:rsidRPr="009038BD" w:rsidRDefault="006C48C5" w:rsidP="00BA7BD3">
            <w:pPr>
              <w:pStyle w:val="23"/>
              <w:shd w:val="clear" w:color="auto" w:fill="auto"/>
              <w:spacing w:line="250" w:lineRule="exact"/>
              <w:ind w:firstLine="0"/>
              <w:jc w:val="left"/>
              <w:rPr>
                <w:rFonts w:ascii="Times New Roman" w:hAnsi="Times New Roman" w:cs="Times New Roman"/>
                <w:color w:val="1D1B11" w:themeColor="background2" w:themeShade="1A"/>
                <w:sz w:val="28"/>
                <w:szCs w:val="28"/>
              </w:rPr>
            </w:pPr>
          </w:p>
        </w:tc>
        <w:tc>
          <w:tcPr>
            <w:tcW w:w="992" w:type="dxa"/>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59</w:t>
            </w:r>
          </w:p>
        </w:tc>
        <w:tc>
          <w:tcPr>
            <w:tcW w:w="6348" w:type="dxa"/>
            <w:vMerge w:val="restart"/>
          </w:tcPr>
          <w:p w:rsidR="006C48C5" w:rsidRPr="009038BD" w:rsidRDefault="006C48C5" w:rsidP="00FA4CE2">
            <w:pPr>
              <w:pStyle w:val="23"/>
              <w:shd w:val="clear" w:color="auto" w:fill="auto"/>
              <w:spacing w:after="120" w:line="240" w:lineRule="auto"/>
              <w:ind w:firstLine="0"/>
              <w:jc w:val="left"/>
              <w:rPr>
                <w:rFonts w:ascii="Times New Roman" w:hAnsi="Times New Roman" w:cs="Times New Roman"/>
                <w:b w:val="0"/>
                <w:i/>
                <w:color w:val="1D1B11" w:themeColor="background2" w:themeShade="1A"/>
                <w:sz w:val="28"/>
                <w:szCs w:val="28"/>
              </w:rPr>
            </w:pPr>
            <w:r w:rsidRPr="009038BD">
              <w:rPr>
                <w:rStyle w:val="8"/>
                <w:rFonts w:eastAsia="Arial Unicode MS"/>
                <w:b w:val="0"/>
                <w:i w:val="0"/>
                <w:color w:val="1D1B11" w:themeColor="background2" w:themeShade="1A"/>
                <w:sz w:val="28"/>
                <w:szCs w:val="28"/>
              </w:rPr>
              <w:t>Геометрическое место точек пространства. Уравнение плоскости</w:t>
            </w:r>
          </w:p>
        </w:tc>
        <w:tc>
          <w:tcPr>
            <w:tcW w:w="992" w:type="dxa"/>
            <w:vMerge w:val="restart"/>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2</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60</w:t>
            </w:r>
          </w:p>
        </w:tc>
        <w:tc>
          <w:tcPr>
            <w:tcW w:w="6348" w:type="dxa"/>
            <w:vMerge/>
          </w:tcPr>
          <w:p w:rsidR="006C48C5" w:rsidRPr="009038BD" w:rsidRDefault="006C48C5" w:rsidP="00BA7BD3">
            <w:pPr>
              <w:pStyle w:val="23"/>
              <w:shd w:val="clear" w:color="auto" w:fill="auto"/>
              <w:spacing w:after="120" w:line="190" w:lineRule="exact"/>
              <w:ind w:firstLine="0"/>
              <w:jc w:val="left"/>
              <w:rPr>
                <w:rFonts w:ascii="Times New Roman" w:hAnsi="Times New Roman" w:cs="Times New Roman"/>
                <w:b w:val="0"/>
                <w:color w:val="1D1B11" w:themeColor="background2" w:themeShade="1A"/>
                <w:sz w:val="28"/>
                <w:szCs w:val="28"/>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61</w:t>
            </w:r>
          </w:p>
        </w:tc>
        <w:tc>
          <w:tcPr>
            <w:tcW w:w="6348" w:type="dxa"/>
          </w:tcPr>
          <w:p w:rsidR="006C48C5" w:rsidRPr="009038BD" w:rsidRDefault="006C48C5" w:rsidP="00BA7BD3">
            <w:pPr>
              <w:tabs>
                <w:tab w:val="left" w:pos="1095"/>
              </w:tabs>
              <w:rPr>
                <w:b/>
                <w:color w:val="1D1B11" w:themeColor="background2" w:themeShade="1A"/>
                <w:sz w:val="28"/>
                <w:szCs w:val="28"/>
                <w:lang w:eastAsia="en-US"/>
              </w:rPr>
            </w:pPr>
            <w:r w:rsidRPr="009038BD">
              <w:rPr>
                <w:color w:val="1D1B11" w:themeColor="background2" w:themeShade="1A"/>
                <w:sz w:val="28"/>
                <w:szCs w:val="28"/>
                <w:lang w:eastAsia="en-US"/>
              </w:rPr>
              <w:t>Обобщающий урок  по теме «Координаты и векторы в пространстве»</w:t>
            </w:r>
          </w:p>
        </w:tc>
        <w:tc>
          <w:tcPr>
            <w:tcW w:w="992" w:type="dxa"/>
          </w:tcPr>
          <w:p w:rsidR="006C48C5" w:rsidRPr="009038BD" w:rsidRDefault="006C48C5" w:rsidP="00CC4611">
            <w:pPr>
              <w:rPr>
                <w:b/>
                <w:color w:val="1D1B11" w:themeColor="background2" w:themeShade="1A"/>
                <w:sz w:val="28"/>
                <w:szCs w:val="28"/>
              </w:rPr>
            </w:pPr>
            <w:r w:rsidRPr="009038BD">
              <w:rPr>
                <w:b/>
                <w:color w:val="1D1B11" w:themeColor="background2" w:themeShade="1A"/>
                <w:sz w:val="28"/>
                <w:szCs w:val="28"/>
              </w:rPr>
              <w:t>1</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b/>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62</w:t>
            </w:r>
          </w:p>
        </w:tc>
        <w:tc>
          <w:tcPr>
            <w:tcW w:w="6348" w:type="dxa"/>
          </w:tcPr>
          <w:p w:rsidR="006C48C5" w:rsidRPr="009038BD" w:rsidRDefault="006C48C5" w:rsidP="00A24A68">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 xml:space="preserve">Контрольная работа № </w:t>
            </w:r>
            <w:r w:rsidR="00A24A68" w:rsidRPr="009038BD">
              <w:rPr>
                <w:color w:val="1D1B11" w:themeColor="background2" w:themeShade="1A"/>
                <w:sz w:val="28"/>
                <w:szCs w:val="28"/>
                <w:lang w:eastAsia="en-US"/>
              </w:rPr>
              <w:t>5</w:t>
            </w:r>
            <w:r w:rsidRPr="009038BD">
              <w:rPr>
                <w:color w:val="1D1B11" w:themeColor="background2" w:themeShade="1A"/>
                <w:sz w:val="28"/>
                <w:szCs w:val="28"/>
                <w:lang w:eastAsia="en-US"/>
              </w:rPr>
              <w:t xml:space="preserve"> по теме «Координаты и векторы в пространстве»</w:t>
            </w:r>
          </w:p>
        </w:tc>
        <w:tc>
          <w:tcPr>
            <w:tcW w:w="992" w:type="dxa"/>
          </w:tcPr>
          <w:p w:rsidR="006C48C5" w:rsidRPr="009038BD" w:rsidRDefault="006C48C5" w:rsidP="00CC4611">
            <w:pPr>
              <w:rPr>
                <w:b/>
                <w:color w:val="1D1B11" w:themeColor="background2" w:themeShade="1A"/>
                <w:sz w:val="28"/>
                <w:szCs w:val="28"/>
              </w:rPr>
            </w:pPr>
            <w:r w:rsidRPr="009038BD">
              <w:rPr>
                <w:b/>
                <w:color w:val="1D1B11" w:themeColor="background2" w:themeShade="1A"/>
                <w:sz w:val="28"/>
                <w:szCs w:val="28"/>
              </w:rPr>
              <w:t>1</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b/>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63</w:t>
            </w:r>
          </w:p>
        </w:tc>
        <w:tc>
          <w:tcPr>
            <w:tcW w:w="6348" w:type="dxa"/>
          </w:tcPr>
          <w:p w:rsidR="006C48C5" w:rsidRPr="009038BD" w:rsidRDefault="006C48C5" w:rsidP="00BA7BD3">
            <w:pPr>
              <w:tabs>
                <w:tab w:val="left" w:pos="1095"/>
              </w:tabs>
              <w:rPr>
                <w:b/>
                <w:color w:val="1D1B11" w:themeColor="background2" w:themeShade="1A"/>
                <w:sz w:val="28"/>
                <w:szCs w:val="28"/>
                <w:lang w:eastAsia="en-US"/>
              </w:rPr>
            </w:pPr>
            <w:r w:rsidRPr="009038BD">
              <w:rPr>
                <w:color w:val="1D1B11" w:themeColor="background2" w:themeShade="1A"/>
                <w:sz w:val="28"/>
                <w:szCs w:val="28"/>
              </w:rPr>
              <w:t>Урок коррекции знаний</w:t>
            </w:r>
            <w:r w:rsidRPr="009038BD">
              <w:rPr>
                <w:color w:val="1D1B11" w:themeColor="background2" w:themeShade="1A"/>
                <w:sz w:val="28"/>
                <w:szCs w:val="28"/>
                <w:lang w:eastAsia="en-US"/>
              </w:rPr>
              <w:t xml:space="preserve">  по теме «Координаты и векторы в пространстве»</w:t>
            </w:r>
          </w:p>
        </w:tc>
        <w:tc>
          <w:tcPr>
            <w:tcW w:w="992" w:type="dxa"/>
          </w:tcPr>
          <w:p w:rsidR="006C48C5" w:rsidRPr="009038BD" w:rsidRDefault="006C48C5" w:rsidP="00CC4611">
            <w:pPr>
              <w:rPr>
                <w:b/>
                <w:color w:val="1D1B11" w:themeColor="background2" w:themeShade="1A"/>
                <w:sz w:val="28"/>
                <w:szCs w:val="28"/>
              </w:rPr>
            </w:pPr>
            <w:r w:rsidRPr="009038BD">
              <w:rPr>
                <w:b/>
                <w:color w:val="1D1B11" w:themeColor="background2" w:themeShade="1A"/>
                <w:sz w:val="28"/>
                <w:szCs w:val="28"/>
              </w:rPr>
              <w:t>1</w:t>
            </w:r>
          </w:p>
        </w:tc>
        <w:tc>
          <w:tcPr>
            <w:tcW w:w="1276" w:type="dxa"/>
          </w:tcPr>
          <w:p w:rsidR="006C48C5" w:rsidRPr="009038BD" w:rsidRDefault="006C48C5" w:rsidP="00CC4611">
            <w:pPr>
              <w:rPr>
                <w:b/>
                <w:color w:val="1D1B11" w:themeColor="background2" w:themeShade="1A"/>
                <w:sz w:val="28"/>
                <w:szCs w:val="28"/>
              </w:rPr>
            </w:pPr>
          </w:p>
        </w:tc>
        <w:tc>
          <w:tcPr>
            <w:tcW w:w="1276" w:type="dxa"/>
          </w:tcPr>
          <w:p w:rsidR="006C48C5" w:rsidRPr="009038BD" w:rsidRDefault="006C48C5" w:rsidP="00CC4611">
            <w:pPr>
              <w:rPr>
                <w:b/>
                <w:color w:val="1D1B11" w:themeColor="background2" w:themeShade="1A"/>
                <w:sz w:val="28"/>
                <w:szCs w:val="28"/>
              </w:rPr>
            </w:pPr>
          </w:p>
        </w:tc>
      </w:tr>
      <w:tr w:rsidR="006C48C5" w:rsidRPr="009038BD" w:rsidTr="00BA7BD3">
        <w:tc>
          <w:tcPr>
            <w:tcW w:w="848" w:type="dxa"/>
            <w:vAlign w:val="center"/>
          </w:tcPr>
          <w:p w:rsidR="006C48C5" w:rsidRPr="009038BD" w:rsidRDefault="006C48C5" w:rsidP="00CC4611">
            <w:pPr>
              <w:rPr>
                <w:color w:val="1D1B11" w:themeColor="background2" w:themeShade="1A"/>
                <w:sz w:val="28"/>
                <w:szCs w:val="28"/>
              </w:rPr>
            </w:pPr>
          </w:p>
        </w:tc>
        <w:tc>
          <w:tcPr>
            <w:tcW w:w="6348" w:type="dxa"/>
            <w:vAlign w:val="center"/>
          </w:tcPr>
          <w:p w:rsidR="006C48C5" w:rsidRPr="009038BD" w:rsidRDefault="006C48C5" w:rsidP="00CC4611">
            <w:pPr>
              <w:jc w:val="center"/>
              <w:rPr>
                <w:b/>
                <w:color w:val="1D1B11" w:themeColor="background2" w:themeShade="1A"/>
                <w:sz w:val="28"/>
                <w:szCs w:val="28"/>
              </w:rPr>
            </w:pPr>
            <w:r w:rsidRPr="009038BD">
              <w:rPr>
                <w:b/>
                <w:color w:val="1D1B11" w:themeColor="background2" w:themeShade="1A"/>
                <w:sz w:val="28"/>
                <w:szCs w:val="28"/>
              </w:rPr>
              <w:t>Тела вращения</w:t>
            </w:r>
          </w:p>
        </w:tc>
        <w:tc>
          <w:tcPr>
            <w:tcW w:w="992" w:type="dxa"/>
          </w:tcPr>
          <w:p w:rsidR="006C48C5" w:rsidRPr="009038BD" w:rsidRDefault="006C48C5" w:rsidP="00CC4611">
            <w:pPr>
              <w:rPr>
                <w:b/>
                <w:color w:val="1D1B11" w:themeColor="background2" w:themeShade="1A"/>
                <w:sz w:val="28"/>
                <w:szCs w:val="28"/>
              </w:rPr>
            </w:pPr>
            <w:r w:rsidRPr="009038BD">
              <w:rPr>
                <w:b/>
                <w:color w:val="1D1B11" w:themeColor="background2" w:themeShade="1A"/>
                <w:sz w:val="28"/>
                <w:szCs w:val="28"/>
              </w:rPr>
              <w:t>29</w:t>
            </w:r>
          </w:p>
          <w:p w:rsidR="006C48C5" w:rsidRPr="009038BD" w:rsidRDefault="006C48C5" w:rsidP="00CC4611">
            <w:pPr>
              <w:rPr>
                <w:b/>
                <w:color w:val="1D1B11" w:themeColor="background2" w:themeShade="1A"/>
                <w:sz w:val="28"/>
                <w:szCs w:val="28"/>
              </w:rPr>
            </w:pPr>
          </w:p>
        </w:tc>
        <w:tc>
          <w:tcPr>
            <w:tcW w:w="1276" w:type="dxa"/>
          </w:tcPr>
          <w:p w:rsidR="006C48C5" w:rsidRPr="009038BD" w:rsidRDefault="006C48C5" w:rsidP="00CC4611">
            <w:pPr>
              <w:rPr>
                <w:b/>
                <w:color w:val="1D1B11" w:themeColor="background2" w:themeShade="1A"/>
                <w:sz w:val="28"/>
                <w:szCs w:val="28"/>
              </w:rPr>
            </w:pPr>
          </w:p>
        </w:tc>
        <w:tc>
          <w:tcPr>
            <w:tcW w:w="1276" w:type="dxa"/>
          </w:tcPr>
          <w:p w:rsidR="006C48C5" w:rsidRPr="009038BD" w:rsidRDefault="006C48C5" w:rsidP="00CC4611">
            <w:pPr>
              <w:rPr>
                <w:b/>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4</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 xml:space="preserve"> Цилиндр</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5</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Цилиндр</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6</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Комбинации цилиндра и призмы</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7</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Комбинации цилиндра и призмы</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8</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Конус</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9</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Конус</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10</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Конус</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11</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Усеченный конус</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12</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Комбинации конуса и пирамиды</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13</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Комбинации конуса и пирамиды</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14</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Комбинации конуса и пирамиды</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15</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Обобщающий урок  по теме</w:t>
            </w:r>
            <w:r w:rsidRPr="009038BD">
              <w:rPr>
                <w:color w:val="1D1B11" w:themeColor="background2" w:themeShade="1A"/>
                <w:sz w:val="28"/>
                <w:szCs w:val="28"/>
              </w:rPr>
              <w:t>«Тела вращения»</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lastRenderedPageBreak/>
              <w:t>16</w:t>
            </w:r>
          </w:p>
        </w:tc>
        <w:tc>
          <w:tcPr>
            <w:tcW w:w="6348" w:type="dxa"/>
          </w:tcPr>
          <w:p w:rsidR="006C48C5" w:rsidRPr="009038BD" w:rsidRDefault="00A24A68"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Контрольная работа № 1</w:t>
            </w:r>
            <w:r w:rsidR="006C48C5" w:rsidRPr="009038BD">
              <w:rPr>
                <w:color w:val="1D1B11" w:themeColor="background2" w:themeShade="1A"/>
                <w:sz w:val="28"/>
                <w:szCs w:val="28"/>
                <w:lang w:eastAsia="en-US"/>
              </w:rPr>
              <w:t xml:space="preserve">  по теме</w:t>
            </w:r>
            <w:r w:rsidR="006C48C5" w:rsidRPr="009038BD">
              <w:rPr>
                <w:color w:val="1D1B11" w:themeColor="background2" w:themeShade="1A"/>
                <w:sz w:val="28"/>
                <w:szCs w:val="28"/>
              </w:rPr>
              <w:t>«Тела вращения»</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b/>
                <w:color w:val="1D1B11" w:themeColor="background2" w:themeShade="1A"/>
                <w:sz w:val="28"/>
                <w:szCs w:val="28"/>
              </w:rPr>
            </w:pPr>
          </w:p>
        </w:tc>
      </w:tr>
      <w:tr w:rsidR="009038BD"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17</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rPr>
              <w:t>Урок коррекции знаний</w:t>
            </w:r>
            <w:r w:rsidRPr="009038BD">
              <w:rPr>
                <w:color w:val="1D1B11" w:themeColor="background2" w:themeShade="1A"/>
                <w:sz w:val="28"/>
                <w:szCs w:val="28"/>
                <w:lang w:eastAsia="en-US"/>
              </w:rPr>
              <w:t xml:space="preserve">  по теме</w:t>
            </w:r>
            <w:r w:rsidRPr="009038BD">
              <w:rPr>
                <w:color w:val="1D1B11" w:themeColor="background2" w:themeShade="1A"/>
                <w:sz w:val="28"/>
                <w:szCs w:val="28"/>
              </w:rPr>
              <w:t>«Тела вращения»</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A24A68">
            <w:pPr>
              <w:rPr>
                <w:color w:val="1D1B11" w:themeColor="background2" w:themeShade="1A"/>
                <w:sz w:val="28"/>
                <w:szCs w:val="28"/>
              </w:rPr>
            </w:pPr>
            <w:r w:rsidRPr="009038BD">
              <w:rPr>
                <w:color w:val="1D1B11" w:themeColor="background2" w:themeShade="1A"/>
                <w:sz w:val="28"/>
                <w:szCs w:val="28"/>
              </w:rPr>
              <w:t>18</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 xml:space="preserve"> Сфера и шар. Уравнение сферы</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19</w:t>
            </w:r>
          </w:p>
        </w:tc>
        <w:tc>
          <w:tcPr>
            <w:tcW w:w="6348" w:type="dxa"/>
            <w:vMerge w:val="restart"/>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Взаимное расположение сферы и плоскости</w:t>
            </w:r>
          </w:p>
        </w:tc>
        <w:tc>
          <w:tcPr>
            <w:tcW w:w="992" w:type="dxa"/>
            <w:vMerge w:val="restart"/>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2</w:t>
            </w:r>
          </w:p>
        </w:tc>
        <w:tc>
          <w:tcPr>
            <w:tcW w:w="1276" w:type="dxa"/>
          </w:tcPr>
          <w:p w:rsidR="006C48C5" w:rsidRPr="009038BD" w:rsidRDefault="006C48C5" w:rsidP="001E04DE">
            <w:pPr>
              <w:jc w:val="cente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20</w:t>
            </w:r>
          </w:p>
        </w:tc>
        <w:tc>
          <w:tcPr>
            <w:tcW w:w="6348" w:type="dxa"/>
            <w:vMerge/>
          </w:tcPr>
          <w:p w:rsidR="006C48C5" w:rsidRPr="009038BD" w:rsidRDefault="006C48C5" w:rsidP="00BA7BD3">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21</w:t>
            </w:r>
          </w:p>
        </w:tc>
        <w:tc>
          <w:tcPr>
            <w:tcW w:w="6348" w:type="dxa"/>
            <w:vMerge w:val="restart"/>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Многогранники, вписанные в сферу</w:t>
            </w:r>
          </w:p>
        </w:tc>
        <w:tc>
          <w:tcPr>
            <w:tcW w:w="992" w:type="dxa"/>
            <w:vMerge w:val="restart"/>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3</w:t>
            </w:r>
          </w:p>
        </w:tc>
        <w:tc>
          <w:tcPr>
            <w:tcW w:w="1276" w:type="dxa"/>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22</w:t>
            </w:r>
          </w:p>
        </w:tc>
        <w:tc>
          <w:tcPr>
            <w:tcW w:w="6348" w:type="dxa"/>
            <w:vMerge/>
          </w:tcPr>
          <w:p w:rsidR="006C48C5" w:rsidRPr="009038BD" w:rsidRDefault="006C48C5" w:rsidP="00BA7BD3">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23</w:t>
            </w:r>
          </w:p>
        </w:tc>
        <w:tc>
          <w:tcPr>
            <w:tcW w:w="6348" w:type="dxa"/>
            <w:vMerge/>
          </w:tcPr>
          <w:p w:rsidR="006C48C5" w:rsidRPr="009038BD" w:rsidRDefault="006C48C5" w:rsidP="00BA7BD3">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24</w:t>
            </w:r>
          </w:p>
        </w:tc>
        <w:tc>
          <w:tcPr>
            <w:tcW w:w="6348" w:type="dxa"/>
            <w:vMerge w:val="restart"/>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Многогранники, описанные около сферы</w:t>
            </w:r>
          </w:p>
        </w:tc>
        <w:tc>
          <w:tcPr>
            <w:tcW w:w="992" w:type="dxa"/>
            <w:vMerge w:val="restart"/>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3</w:t>
            </w: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25</w:t>
            </w:r>
          </w:p>
        </w:tc>
        <w:tc>
          <w:tcPr>
            <w:tcW w:w="6348" w:type="dxa"/>
            <w:vMerge/>
          </w:tcPr>
          <w:p w:rsidR="006C48C5" w:rsidRPr="009038BD" w:rsidRDefault="006C48C5" w:rsidP="00BA7BD3">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26</w:t>
            </w:r>
          </w:p>
        </w:tc>
        <w:tc>
          <w:tcPr>
            <w:tcW w:w="6348" w:type="dxa"/>
            <w:vMerge/>
          </w:tcPr>
          <w:p w:rsidR="006C48C5" w:rsidRPr="009038BD" w:rsidRDefault="006C48C5" w:rsidP="00BA7BD3">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27</w:t>
            </w:r>
          </w:p>
        </w:tc>
        <w:tc>
          <w:tcPr>
            <w:tcW w:w="6348" w:type="dxa"/>
            <w:vMerge w:val="restart"/>
          </w:tcPr>
          <w:p w:rsidR="006C48C5" w:rsidRPr="009038BD" w:rsidRDefault="006C48C5" w:rsidP="00BA7BD3">
            <w:pPr>
              <w:tabs>
                <w:tab w:val="left" w:pos="1095"/>
              </w:tabs>
              <w:rPr>
                <w:i/>
                <w:color w:val="1D1B11" w:themeColor="background2" w:themeShade="1A"/>
                <w:sz w:val="28"/>
                <w:szCs w:val="28"/>
                <w:lang w:eastAsia="en-US"/>
              </w:rPr>
            </w:pPr>
            <w:r w:rsidRPr="009038BD">
              <w:rPr>
                <w:rStyle w:val="8"/>
                <w:rFonts w:eastAsia="Arial Unicode MS"/>
                <w:i w:val="0"/>
                <w:color w:val="1D1B11" w:themeColor="background2" w:themeShade="1A"/>
                <w:sz w:val="28"/>
                <w:szCs w:val="28"/>
              </w:rPr>
              <w:t>Комбинации цилиндра и сферы, конуса и сферы</w:t>
            </w:r>
          </w:p>
        </w:tc>
        <w:tc>
          <w:tcPr>
            <w:tcW w:w="992" w:type="dxa"/>
            <w:vMerge w:val="restart"/>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3</w:t>
            </w: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28</w:t>
            </w:r>
          </w:p>
        </w:tc>
        <w:tc>
          <w:tcPr>
            <w:tcW w:w="6348" w:type="dxa"/>
            <w:vMerge/>
          </w:tcPr>
          <w:p w:rsidR="006C48C5" w:rsidRPr="009038BD" w:rsidRDefault="006C48C5" w:rsidP="00BA7BD3">
            <w:pPr>
              <w:tabs>
                <w:tab w:val="left" w:pos="1095"/>
              </w:tabs>
              <w:rPr>
                <w:i/>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29</w:t>
            </w:r>
          </w:p>
        </w:tc>
        <w:tc>
          <w:tcPr>
            <w:tcW w:w="6348" w:type="dxa"/>
            <w:vMerge/>
          </w:tcPr>
          <w:p w:rsidR="006C48C5" w:rsidRPr="009038BD" w:rsidRDefault="006C48C5" w:rsidP="00BA7BD3">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30</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Обобщающий урок   по теме</w:t>
            </w:r>
            <w:r w:rsidRPr="009038BD">
              <w:rPr>
                <w:color w:val="1D1B11" w:themeColor="background2" w:themeShade="1A"/>
                <w:sz w:val="28"/>
                <w:szCs w:val="28"/>
              </w:rPr>
              <w:t xml:space="preserve"> «Тела вращения»</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CC4611">
            <w:pPr>
              <w:rPr>
                <w:b/>
                <w:color w:val="1D1B11" w:themeColor="background2" w:themeShade="1A"/>
                <w:sz w:val="28"/>
                <w:szCs w:val="28"/>
              </w:rPr>
            </w:pPr>
          </w:p>
          <w:p w:rsidR="006C48C5" w:rsidRPr="009038BD" w:rsidRDefault="006C48C5" w:rsidP="00CC4611">
            <w:pPr>
              <w:rPr>
                <w:b/>
                <w:color w:val="1D1B11" w:themeColor="background2" w:themeShade="1A"/>
                <w:sz w:val="28"/>
                <w:szCs w:val="28"/>
              </w:rPr>
            </w:pPr>
          </w:p>
        </w:tc>
        <w:tc>
          <w:tcPr>
            <w:tcW w:w="1276" w:type="dxa"/>
          </w:tcPr>
          <w:p w:rsidR="006C48C5" w:rsidRPr="009038BD" w:rsidRDefault="006C48C5" w:rsidP="00CC4611">
            <w:pPr>
              <w:rPr>
                <w:b/>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31</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Контроль</w:t>
            </w:r>
            <w:r w:rsidR="00A24A68" w:rsidRPr="009038BD">
              <w:rPr>
                <w:color w:val="1D1B11" w:themeColor="background2" w:themeShade="1A"/>
                <w:sz w:val="28"/>
                <w:szCs w:val="28"/>
                <w:lang w:eastAsia="en-US"/>
              </w:rPr>
              <w:t>ная работа № 2</w:t>
            </w:r>
            <w:r w:rsidRPr="009038BD">
              <w:rPr>
                <w:color w:val="1D1B11" w:themeColor="background2" w:themeShade="1A"/>
                <w:sz w:val="28"/>
                <w:szCs w:val="28"/>
                <w:lang w:eastAsia="en-US"/>
              </w:rPr>
              <w:t xml:space="preserve">  по теме</w:t>
            </w:r>
            <w:r w:rsidRPr="009038BD">
              <w:rPr>
                <w:color w:val="1D1B11" w:themeColor="background2" w:themeShade="1A"/>
                <w:sz w:val="28"/>
                <w:szCs w:val="28"/>
              </w:rPr>
              <w:t xml:space="preserve"> «Тела вращения»</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CC4611">
            <w:pPr>
              <w:rPr>
                <w:b/>
                <w:color w:val="1D1B11" w:themeColor="background2" w:themeShade="1A"/>
                <w:sz w:val="28"/>
                <w:szCs w:val="28"/>
              </w:rPr>
            </w:pPr>
          </w:p>
          <w:p w:rsidR="006C48C5" w:rsidRPr="009038BD" w:rsidRDefault="006C48C5" w:rsidP="00CC4611">
            <w:pPr>
              <w:rPr>
                <w:b/>
                <w:color w:val="1D1B11" w:themeColor="background2" w:themeShade="1A"/>
                <w:sz w:val="28"/>
                <w:szCs w:val="28"/>
              </w:rPr>
            </w:pPr>
          </w:p>
        </w:tc>
        <w:tc>
          <w:tcPr>
            <w:tcW w:w="1276" w:type="dxa"/>
          </w:tcPr>
          <w:p w:rsidR="006C48C5" w:rsidRPr="009038BD" w:rsidRDefault="006C48C5" w:rsidP="00CC4611">
            <w:pPr>
              <w:rPr>
                <w:b/>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32</w:t>
            </w:r>
          </w:p>
        </w:tc>
        <w:tc>
          <w:tcPr>
            <w:tcW w:w="6348" w:type="dxa"/>
          </w:tcPr>
          <w:p w:rsidR="006C48C5" w:rsidRPr="009038BD" w:rsidRDefault="006C48C5" w:rsidP="00BA7BD3">
            <w:pPr>
              <w:tabs>
                <w:tab w:val="left" w:pos="1095"/>
              </w:tabs>
              <w:rPr>
                <w:color w:val="1D1B11" w:themeColor="background2" w:themeShade="1A"/>
                <w:sz w:val="28"/>
                <w:szCs w:val="28"/>
                <w:lang w:eastAsia="en-US"/>
              </w:rPr>
            </w:pPr>
            <w:r w:rsidRPr="009038BD">
              <w:rPr>
                <w:color w:val="1D1B11" w:themeColor="background2" w:themeShade="1A"/>
                <w:sz w:val="28"/>
                <w:szCs w:val="28"/>
              </w:rPr>
              <w:t>Урок коррекции знаний</w:t>
            </w:r>
            <w:r w:rsidRPr="009038BD">
              <w:rPr>
                <w:color w:val="1D1B11" w:themeColor="background2" w:themeShade="1A"/>
                <w:sz w:val="28"/>
                <w:szCs w:val="28"/>
                <w:lang w:eastAsia="en-US"/>
              </w:rPr>
              <w:t xml:space="preserve">  по теме</w:t>
            </w:r>
            <w:r w:rsidRPr="009038BD">
              <w:rPr>
                <w:color w:val="1D1B11" w:themeColor="background2" w:themeShade="1A"/>
                <w:sz w:val="28"/>
                <w:szCs w:val="28"/>
              </w:rPr>
              <w:t>«Тела вращения»</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6C48C5" w:rsidP="00CC4611">
            <w:pPr>
              <w:rPr>
                <w:color w:val="1D1B11" w:themeColor="background2" w:themeShade="1A"/>
                <w:sz w:val="28"/>
                <w:szCs w:val="28"/>
              </w:rPr>
            </w:pPr>
          </w:p>
        </w:tc>
        <w:tc>
          <w:tcPr>
            <w:tcW w:w="6348" w:type="dxa"/>
          </w:tcPr>
          <w:p w:rsidR="006C48C5" w:rsidRPr="009038BD" w:rsidRDefault="006C48C5" w:rsidP="00DC28A9">
            <w:pPr>
              <w:autoSpaceDE w:val="0"/>
              <w:autoSpaceDN w:val="0"/>
              <w:adjustRightInd w:val="0"/>
              <w:jc w:val="center"/>
              <w:rPr>
                <w:color w:val="1D1B11" w:themeColor="background2" w:themeShade="1A"/>
                <w:sz w:val="28"/>
                <w:szCs w:val="28"/>
              </w:rPr>
            </w:pPr>
            <w:r w:rsidRPr="009038BD">
              <w:rPr>
                <w:b/>
                <w:color w:val="1D1B11" w:themeColor="background2" w:themeShade="1A"/>
                <w:sz w:val="28"/>
                <w:szCs w:val="28"/>
                <w:lang w:eastAsia="en-US"/>
              </w:rPr>
              <w:t xml:space="preserve">Объёмы тел. Площадь сферы </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17</w:t>
            </w: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33</w:t>
            </w:r>
          </w:p>
        </w:tc>
        <w:tc>
          <w:tcPr>
            <w:tcW w:w="6348" w:type="dxa"/>
            <w:vMerge w:val="restart"/>
          </w:tcPr>
          <w:p w:rsidR="006C48C5" w:rsidRPr="009038BD" w:rsidRDefault="006C48C5" w:rsidP="001E04DE">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Объем тела. Формулы для вычисления объёма призмы</w:t>
            </w:r>
          </w:p>
        </w:tc>
        <w:tc>
          <w:tcPr>
            <w:tcW w:w="992" w:type="dxa"/>
            <w:vMerge w:val="restart"/>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3</w:t>
            </w: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34</w:t>
            </w:r>
          </w:p>
        </w:tc>
        <w:tc>
          <w:tcPr>
            <w:tcW w:w="6348" w:type="dxa"/>
            <w:vMerge/>
          </w:tcPr>
          <w:p w:rsidR="006C48C5" w:rsidRPr="009038BD" w:rsidRDefault="006C48C5" w:rsidP="001E04DE">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1E04DE">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35</w:t>
            </w:r>
          </w:p>
        </w:tc>
        <w:tc>
          <w:tcPr>
            <w:tcW w:w="6348" w:type="dxa"/>
            <w:vMerge/>
          </w:tcPr>
          <w:p w:rsidR="006C48C5" w:rsidRPr="009038BD" w:rsidRDefault="006C48C5" w:rsidP="001E04DE">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36</w:t>
            </w:r>
          </w:p>
        </w:tc>
        <w:tc>
          <w:tcPr>
            <w:tcW w:w="6348" w:type="dxa"/>
            <w:vMerge w:val="restart"/>
          </w:tcPr>
          <w:p w:rsidR="006C48C5" w:rsidRPr="009038BD" w:rsidRDefault="006C48C5" w:rsidP="001E04DE">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Формулы для вычисления объёмов пирамиды и усеченной пирамиды</w:t>
            </w:r>
          </w:p>
        </w:tc>
        <w:tc>
          <w:tcPr>
            <w:tcW w:w="992" w:type="dxa"/>
            <w:vMerge w:val="restart"/>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3</w:t>
            </w: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37</w:t>
            </w:r>
          </w:p>
        </w:tc>
        <w:tc>
          <w:tcPr>
            <w:tcW w:w="6348" w:type="dxa"/>
            <w:vMerge/>
          </w:tcPr>
          <w:p w:rsidR="006C48C5" w:rsidRPr="009038BD" w:rsidRDefault="006C48C5" w:rsidP="001E04DE">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38</w:t>
            </w:r>
          </w:p>
        </w:tc>
        <w:tc>
          <w:tcPr>
            <w:tcW w:w="6348" w:type="dxa"/>
            <w:vMerge/>
          </w:tcPr>
          <w:p w:rsidR="006C48C5" w:rsidRPr="009038BD" w:rsidRDefault="006C48C5" w:rsidP="001E04DE">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39</w:t>
            </w:r>
          </w:p>
        </w:tc>
        <w:tc>
          <w:tcPr>
            <w:tcW w:w="6348" w:type="dxa"/>
          </w:tcPr>
          <w:p w:rsidR="006C48C5" w:rsidRPr="009038BD" w:rsidRDefault="006C48C5" w:rsidP="00DC28A9">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Обобщающий урок   по теме по теме  «Объёмы тел. Площадь сферы»</w:t>
            </w:r>
          </w:p>
        </w:tc>
        <w:tc>
          <w:tcPr>
            <w:tcW w:w="992" w:type="dxa"/>
          </w:tcPr>
          <w:p w:rsidR="006C48C5" w:rsidRPr="009038BD" w:rsidRDefault="006C48C5" w:rsidP="00CC4611">
            <w:pPr>
              <w:pStyle w:val="a9"/>
              <w:ind w:hanging="26"/>
              <w:jc w:val="left"/>
              <w:rPr>
                <w:rStyle w:val="9pt"/>
                <w:rFonts w:eastAsia="Calibri"/>
                <w:color w:val="1D1B11" w:themeColor="background2" w:themeShade="1A"/>
                <w:sz w:val="28"/>
                <w:szCs w:val="28"/>
              </w:rPr>
            </w:pPr>
            <w:r w:rsidRPr="009038BD">
              <w:rPr>
                <w:rStyle w:val="9pt"/>
                <w:rFonts w:eastAsia="Calibri"/>
                <w:color w:val="1D1B11" w:themeColor="background2" w:themeShade="1A"/>
                <w:sz w:val="28"/>
                <w:szCs w:val="28"/>
              </w:rPr>
              <w:t>1</w:t>
            </w:r>
          </w:p>
        </w:tc>
        <w:tc>
          <w:tcPr>
            <w:tcW w:w="1276" w:type="dxa"/>
          </w:tcPr>
          <w:p w:rsidR="006C48C5" w:rsidRPr="009038BD" w:rsidRDefault="006C48C5" w:rsidP="00CC4611">
            <w:pPr>
              <w:pStyle w:val="a9"/>
              <w:ind w:hanging="26"/>
              <w:jc w:val="left"/>
              <w:rPr>
                <w:rStyle w:val="9pt"/>
                <w:rFonts w:eastAsia="Calibri"/>
                <w:color w:val="1D1B11" w:themeColor="background2" w:themeShade="1A"/>
                <w:sz w:val="28"/>
                <w:szCs w:val="28"/>
              </w:rPr>
            </w:pPr>
          </w:p>
          <w:p w:rsidR="006C48C5" w:rsidRPr="009038BD" w:rsidRDefault="006C48C5" w:rsidP="00CC4611">
            <w:pPr>
              <w:pStyle w:val="a9"/>
              <w:ind w:hanging="26"/>
              <w:jc w:val="left"/>
              <w:rPr>
                <w:rStyle w:val="9pt"/>
                <w:rFonts w:eastAsia="Calibri"/>
                <w:color w:val="1D1B11" w:themeColor="background2" w:themeShade="1A"/>
                <w:sz w:val="28"/>
                <w:szCs w:val="28"/>
              </w:rPr>
            </w:pPr>
          </w:p>
        </w:tc>
        <w:tc>
          <w:tcPr>
            <w:tcW w:w="1276" w:type="dxa"/>
          </w:tcPr>
          <w:p w:rsidR="006C48C5" w:rsidRPr="009038BD" w:rsidRDefault="006C48C5" w:rsidP="00CC4611">
            <w:pPr>
              <w:pStyle w:val="a9"/>
              <w:ind w:hanging="26"/>
              <w:jc w:val="left"/>
              <w:rPr>
                <w:rStyle w:val="9pt"/>
                <w:rFonts w:eastAsia="Calibri"/>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lastRenderedPageBreak/>
              <w:t>40</w:t>
            </w:r>
          </w:p>
        </w:tc>
        <w:tc>
          <w:tcPr>
            <w:tcW w:w="6348" w:type="dxa"/>
          </w:tcPr>
          <w:p w:rsidR="006C48C5" w:rsidRPr="009038BD" w:rsidRDefault="00A24A68" w:rsidP="00DC28A9">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Контрольная работа № 3</w:t>
            </w:r>
            <w:r w:rsidR="006C48C5" w:rsidRPr="009038BD">
              <w:rPr>
                <w:color w:val="1D1B11" w:themeColor="background2" w:themeShade="1A"/>
                <w:sz w:val="28"/>
                <w:szCs w:val="28"/>
                <w:lang w:eastAsia="en-US"/>
              </w:rPr>
              <w:t xml:space="preserve"> по теме «Объёмы тел. Площадь сферы»</w:t>
            </w:r>
          </w:p>
        </w:tc>
        <w:tc>
          <w:tcPr>
            <w:tcW w:w="992" w:type="dxa"/>
          </w:tcPr>
          <w:p w:rsidR="006C48C5" w:rsidRPr="009038BD" w:rsidRDefault="006C48C5" w:rsidP="00CC4611">
            <w:pPr>
              <w:ind w:right="-176" w:firstLine="34"/>
              <w:rPr>
                <w:rStyle w:val="9pt"/>
                <w:b/>
                <w:color w:val="1D1B11" w:themeColor="background2" w:themeShade="1A"/>
                <w:sz w:val="28"/>
                <w:szCs w:val="28"/>
              </w:rPr>
            </w:pPr>
            <w:r w:rsidRPr="009038BD">
              <w:rPr>
                <w:rStyle w:val="9pt"/>
                <w:color w:val="1D1B11" w:themeColor="background2" w:themeShade="1A"/>
                <w:sz w:val="28"/>
                <w:szCs w:val="28"/>
              </w:rPr>
              <w:t>1</w:t>
            </w:r>
          </w:p>
        </w:tc>
        <w:tc>
          <w:tcPr>
            <w:tcW w:w="1276" w:type="dxa"/>
          </w:tcPr>
          <w:p w:rsidR="006C48C5" w:rsidRPr="009038BD" w:rsidRDefault="006C48C5" w:rsidP="00CC4611">
            <w:pPr>
              <w:ind w:right="-176" w:firstLine="34"/>
              <w:rPr>
                <w:rStyle w:val="9pt"/>
                <w:color w:val="1D1B11" w:themeColor="background2" w:themeShade="1A"/>
                <w:sz w:val="28"/>
                <w:szCs w:val="28"/>
              </w:rPr>
            </w:pPr>
          </w:p>
          <w:p w:rsidR="006C48C5" w:rsidRPr="009038BD" w:rsidRDefault="006C48C5" w:rsidP="00DC28A9">
            <w:pPr>
              <w:ind w:right="-176"/>
              <w:rPr>
                <w:rStyle w:val="9pt"/>
                <w:color w:val="1D1B11" w:themeColor="background2" w:themeShade="1A"/>
                <w:sz w:val="28"/>
                <w:szCs w:val="28"/>
              </w:rPr>
            </w:pPr>
          </w:p>
        </w:tc>
        <w:tc>
          <w:tcPr>
            <w:tcW w:w="1276" w:type="dxa"/>
          </w:tcPr>
          <w:p w:rsidR="006C48C5" w:rsidRPr="009038BD" w:rsidRDefault="006C48C5" w:rsidP="00CC4611">
            <w:pPr>
              <w:ind w:right="-176" w:firstLine="34"/>
              <w:rPr>
                <w:rStyle w:val="9pt"/>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41</w:t>
            </w:r>
          </w:p>
        </w:tc>
        <w:tc>
          <w:tcPr>
            <w:tcW w:w="6348" w:type="dxa"/>
          </w:tcPr>
          <w:p w:rsidR="006C48C5" w:rsidRPr="009038BD" w:rsidRDefault="006C48C5" w:rsidP="00DC28A9">
            <w:pPr>
              <w:tabs>
                <w:tab w:val="left" w:pos="1095"/>
              </w:tabs>
              <w:rPr>
                <w:color w:val="1D1B11" w:themeColor="background2" w:themeShade="1A"/>
                <w:sz w:val="28"/>
                <w:szCs w:val="28"/>
                <w:lang w:eastAsia="en-US"/>
              </w:rPr>
            </w:pPr>
            <w:r w:rsidRPr="009038BD">
              <w:rPr>
                <w:color w:val="1D1B11" w:themeColor="background2" w:themeShade="1A"/>
                <w:sz w:val="28"/>
                <w:szCs w:val="28"/>
              </w:rPr>
              <w:t>Урок коррекции знаний</w:t>
            </w:r>
            <w:r w:rsidRPr="009038BD">
              <w:rPr>
                <w:color w:val="1D1B11" w:themeColor="background2" w:themeShade="1A"/>
                <w:sz w:val="28"/>
                <w:szCs w:val="28"/>
                <w:lang w:eastAsia="en-US"/>
              </w:rPr>
              <w:t xml:space="preserve">  по теме «Объёмы тел. Площадь сферы»</w:t>
            </w:r>
          </w:p>
        </w:tc>
        <w:tc>
          <w:tcPr>
            <w:tcW w:w="992" w:type="dxa"/>
          </w:tcPr>
          <w:p w:rsidR="006C48C5" w:rsidRPr="009038BD" w:rsidRDefault="006C48C5" w:rsidP="00CC4611">
            <w:pPr>
              <w:ind w:right="-176" w:firstLine="34"/>
              <w:rPr>
                <w:rStyle w:val="9pt"/>
                <w:color w:val="1D1B11" w:themeColor="background2" w:themeShade="1A"/>
                <w:sz w:val="28"/>
                <w:szCs w:val="28"/>
              </w:rPr>
            </w:pPr>
            <w:r w:rsidRPr="009038BD">
              <w:rPr>
                <w:rStyle w:val="9pt"/>
                <w:color w:val="1D1B11" w:themeColor="background2" w:themeShade="1A"/>
                <w:sz w:val="28"/>
                <w:szCs w:val="28"/>
              </w:rPr>
              <w:t>1</w:t>
            </w:r>
          </w:p>
        </w:tc>
        <w:tc>
          <w:tcPr>
            <w:tcW w:w="1276" w:type="dxa"/>
          </w:tcPr>
          <w:p w:rsidR="006C48C5" w:rsidRPr="009038BD" w:rsidRDefault="006C48C5" w:rsidP="00CC4611">
            <w:pPr>
              <w:ind w:right="-176" w:firstLine="34"/>
              <w:rPr>
                <w:rStyle w:val="9pt"/>
                <w:color w:val="1D1B11" w:themeColor="background2" w:themeShade="1A"/>
                <w:sz w:val="28"/>
                <w:szCs w:val="28"/>
              </w:rPr>
            </w:pPr>
          </w:p>
        </w:tc>
        <w:tc>
          <w:tcPr>
            <w:tcW w:w="1276" w:type="dxa"/>
          </w:tcPr>
          <w:p w:rsidR="006C48C5" w:rsidRPr="009038BD" w:rsidRDefault="006C48C5" w:rsidP="00CC4611">
            <w:pPr>
              <w:ind w:right="-176" w:firstLine="34"/>
              <w:rPr>
                <w:rStyle w:val="9pt"/>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42</w:t>
            </w:r>
          </w:p>
        </w:tc>
        <w:tc>
          <w:tcPr>
            <w:tcW w:w="6348" w:type="dxa"/>
            <w:vMerge w:val="restart"/>
          </w:tcPr>
          <w:p w:rsidR="006C48C5" w:rsidRPr="009038BD" w:rsidRDefault="006C48C5" w:rsidP="001E04DE">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Объемы тел вращения</w:t>
            </w:r>
          </w:p>
        </w:tc>
        <w:tc>
          <w:tcPr>
            <w:tcW w:w="992" w:type="dxa"/>
            <w:vMerge w:val="restart"/>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3</w:t>
            </w: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43</w:t>
            </w:r>
          </w:p>
        </w:tc>
        <w:tc>
          <w:tcPr>
            <w:tcW w:w="6348" w:type="dxa"/>
            <w:vMerge/>
          </w:tcPr>
          <w:p w:rsidR="006C48C5" w:rsidRPr="009038BD" w:rsidRDefault="006C48C5" w:rsidP="001E04DE">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44</w:t>
            </w:r>
          </w:p>
        </w:tc>
        <w:tc>
          <w:tcPr>
            <w:tcW w:w="6348" w:type="dxa"/>
            <w:vMerge/>
          </w:tcPr>
          <w:p w:rsidR="006C48C5" w:rsidRPr="009038BD" w:rsidRDefault="006C48C5" w:rsidP="001E04DE">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1E04DE">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45</w:t>
            </w:r>
          </w:p>
        </w:tc>
        <w:tc>
          <w:tcPr>
            <w:tcW w:w="6348" w:type="dxa"/>
            <w:vMerge w:val="restart"/>
          </w:tcPr>
          <w:p w:rsidR="006C48C5" w:rsidRPr="009038BD" w:rsidRDefault="006C48C5" w:rsidP="001E04DE">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Площадь сферы</w:t>
            </w:r>
          </w:p>
          <w:p w:rsidR="006C48C5" w:rsidRPr="009038BD" w:rsidRDefault="006C48C5" w:rsidP="001E04DE">
            <w:pPr>
              <w:tabs>
                <w:tab w:val="left" w:pos="1095"/>
              </w:tabs>
              <w:rPr>
                <w:color w:val="1D1B11" w:themeColor="background2" w:themeShade="1A"/>
                <w:sz w:val="28"/>
                <w:szCs w:val="28"/>
                <w:lang w:eastAsia="en-US"/>
              </w:rPr>
            </w:pPr>
          </w:p>
        </w:tc>
        <w:tc>
          <w:tcPr>
            <w:tcW w:w="992" w:type="dxa"/>
            <w:vMerge w:val="restart"/>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2</w:t>
            </w:r>
          </w:p>
        </w:tc>
        <w:tc>
          <w:tcPr>
            <w:tcW w:w="1276" w:type="dxa"/>
          </w:tcPr>
          <w:p w:rsidR="006C48C5" w:rsidRPr="009038BD" w:rsidRDefault="006C48C5" w:rsidP="00CC4611">
            <w:pPr>
              <w:rPr>
                <w:b/>
                <w:color w:val="1D1B11" w:themeColor="background2" w:themeShade="1A"/>
                <w:sz w:val="28"/>
                <w:szCs w:val="28"/>
              </w:rPr>
            </w:pPr>
          </w:p>
          <w:p w:rsidR="006C48C5" w:rsidRPr="009038BD" w:rsidRDefault="006C48C5" w:rsidP="00CC4611">
            <w:pPr>
              <w:rPr>
                <w:b/>
                <w:color w:val="1D1B11" w:themeColor="background2" w:themeShade="1A"/>
                <w:sz w:val="28"/>
                <w:szCs w:val="28"/>
              </w:rPr>
            </w:pPr>
          </w:p>
        </w:tc>
        <w:tc>
          <w:tcPr>
            <w:tcW w:w="1276" w:type="dxa"/>
          </w:tcPr>
          <w:p w:rsidR="006C48C5" w:rsidRPr="009038BD" w:rsidRDefault="006C48C5" w:rsidP="00CC4611">
            <w:pPr>
              <w:rPr>
                <w:b/>
                <w:color w:val="1D1B11" w:themeColor="background2" w:themeShade="1A"/>
                <w:sz w:val="28"/>
                <w:szCs w:val="28"/>
              </w:rPr>
            </w:pPr>
          </w:p>
        </w:tc>
      </w:tr>
      <w:tr w:rsidR="006C48C5" w:rsidRPr="009038BD" w:rsidTr="001E04DE">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46</w:t>
            </w:r>
          </w:p>
        </w:tc>
        <w:tc>
          <w:tcPr>
            <w:tcW w:w="6348" w:type="dxa"/>
            <w:vMerge/>
          </w:tcPr>
          <w:p w:rsidR="006C48C5" w:rsidRPr="009038BD" w:rsidRDefault="006C48C5" w:rsidP="001E04DE">
            <w:pPr>
              <w:tabs>
                <w:tab w:val="left" w:pos="1095"/>
              </w:tabs>
              <w:rPr>
                <w:color w:val="1D1B11" w:themeColor="background2" w:themeShade="1A"/>
                <w:sz w:val="28"/>
                <w:szCs w:val="28"/>
                <w:lang w:eastAsia="en-US"/>
              </w:rPr>
            </w:pPr>
          </w:p>
        </w:tc>
        <w:tc>
          <w:tcPr>
            <w:tcW w:w="992" w:type="dxa"/>
            <w:vMerge/>
          </w:tcPr>
          <w:p w:rsidR="006C48C5" w:rsidRPr="009038BD" w:rsidRDefault="006C48C5" w:rsidP="00CC4611">
            <w:pPr>
              <w:rPr>
                <w:b/>
                <w:color w:val="1D1B11" w:themeColor="background2" w:themeShade="1A"/>
                <w:sz w:val="28"/>
                <w:szCs w:val="28"/>
              </w:rPr>
            </w:pPr>
          </w:p>
        </w:tc>
        <w:tc>
          <w:tcPr>
            <w:tcW w:w="1276" w:type="dxa"/>
          </w:tcPr>
          <w:p w:rsidR="006C48C5" w:rsidRPr="009038BD" w:rsidRDefault="006C48C5" w:rsidP="00CC4611">
            <w:pPr>
              <w:rPr>
                <w:b/>
                <w:color w:val="1D1B11" w:themeColor="background2" w:themeShade="1A"/>
                <w:sz w:val="28"/>
                <w:szCs w:val="28"/>
              </w:rPr>
            </w:pPr>
          </w:p>
          <w:p w:rsidR="006C48C5" w:rsidRPr="009038BD" w:rsidRDefault="006C48C5" w:rsidP="00CC4611">
            <w:pPr>
              <w:rPr>
                <w:b/>
                <w:color w:val="1D1B11" w:themeColor="background2" w:themeShade="1A"/>
                <w:sz w:val="28"/>
                <w:szCs w:val="28"/>
              </w:rPr>
            </w:pPr>
          </w:p>
        </w:tc>
        <w:tc>
          <w:tcPr>
            <w:tcW w:w="1276" w:type="dxa"/>
          </w:tcPr>
          <w:p w:rsidR="006C48C5" w:rsidRPr="009038BD" w:rsidRDefault="006C48C5" w:rsidP="00CC4611">
            <w:pPr>
              <w:rPr>
                <w:b/>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47</w:t>
            </w:r>
          </w:p>
        </w:tc>
        <w:tc>
          <w:tcPr>
            <w:tcW w:w="6348" w:type="dxa"/>
          </w:tcPr>
          <w:p w:rsidR="006C48C5" w:rsidRPr="009038BD" w:rsidRDefault="006C48C5" w:rsidP="001E04DE">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Обобщающий урок   по теме по теме  «Объёмы тел. Площадь сферы»</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48</w:t>
            </w:r>
          </w:p>
        </w:tc>
        <w:tc>
          <w:tcPr>
            <w:tcW w:w="6348" w:type="dxa"/>
          </w:tcPr>
          <w:p w:rsidR="006C48C5" w:rsidRPr="009038BD" w:rsidRDefault="006C48C5" w:rsidP="001E04DE">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Контрольная работа № 4 по теме «Объёмы тел. Площадь сферы»</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A24A68" w:rsidP="00CC4611">
            <w:pPr>
              <w:rPr>
                <w:color w:val="1D1B11" w:themeColor="background2" w:themeShade="1A"/>
                <w:sz w:val="28"/>
                <w:szCs w:val="28"/>
              </w:rPr>
            </w:pPr>
            <w:r w:rsidRPr="009038BD">
              <w:rPr>
                <w:color w:val="1D1B11" w:themeColor="background2" w:themeShade="1A"/>
                <w:sz w:val="28"/>
                <w:szCs w:val="28"/>
              </w:rPr>
              <w:t>49</w:t>
            </w:r>
          </w:p>
        </w:tc>
        <w:tc>
          <w:tcPr>
            <w:tcW w:w="6348" w:type="dxa"/>
          </w:tcPr>
          <w:p w:rsidR="006C48C5" w:rsidRPr="009038BD" w:rsidRDefault="006C48C5" w:rsidP="001E04DE">
            <w:pPr>
              <w:tabs>
                <w:tab w:val="left" w:pos="1095"/>
              </w:tabs>
              <w:rPr>
                <w:color w:val="1D1B11" w:themeColor="background2" w:themeShade="1A"/>
                <w:sz w:val="28"/>
                <w:szCs w:val="28"/>
                <w:lang w:eastAsia="en-US"/>
              </w:rPr>
            </w:pPr>
            <w:r w:rsidRPr="009038BD">
              <w:rPr>
                <w:color w:val="1D1B11" w:themeColor="background2" w:themeShade="1A"/>
                <w:sz w:val="28"/>
                <w:szCs w:val="28"/>
              </w:rPr>
              <w:t>Урок коррекции знаний</w:t>
            </w:r>
            <w:r w:rsidRPr="009038BD">
              <w:rPr>
                <w:color w:val="1D1B11" w:themeColor="background2" w:themeShade="1A"/>
                <w:sz w:val="28"/>
                <w:szCs w:val="28"/>
                <w:lang w:eastAsia="en-US"/>
              </w:rPr>
              <w:t xml:space="preserve">  по теме «Объёмы тел. Площадь сферы»</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6C48C5" w:rsidP="00CC4611">
            <w:pPr>
              <w:rPr>
                <w:color w:val="1D1B11" w:themeColor="background2" w:themeShade="1A"/>
                <w:sz w:val="28"/>
                <w:szCs w:val="28"/>
              </w:rPr>
            </w:pPr>
          </w:p>
        </w:tc>
        <w:tc>
          <w:tcPr>
            <w:tcW w:w="6348" w:type="dxa"/>
          </w:tcPr>
          <w:p w:rsidR="006C48C5" w:rsidRPr="009038BD" w:rsidRDefault="006C48C5" w:rsidP="00DC28A9">
            <w:pPr>
              <w:pStyle w:val="a8"/>
              <w:jc w:val="center"/>
              <w:rPr>
                <w:rFonts w:ascii="Times New Roman" w:hAnsi="Times New Roman" w:cs="Times New Roman"/>
                <w:b/>
                <w:color w:val="1D1B11" w:themeColor="background2" w:themeShade="1A"/>
                <w:sz w:val="28"/>
                <w:szCs w:val="28"/>
              </w:rPr>
            </w:pPr>
            <w:r w:rsidRPr="009038BD">
              <w:rPr>
                <w:rFonts w:ascii="Times New Roman" w:hAnsi="Times New Roman" w:cs="Times New Roman"/>
                <w:b/>
                <w:color w:val="1D1B11" w:themeColor="background2" w:themeShade="1A"/>
                <w:sz w:val="28"/>
                <w:szCs w:val="28"/>
              </w:rPr>
              <w:t>Повторение и систематизация учебного материала</w:t>
            </w:r>
          </w:p>
        </w:tc>
        <w:tc>
          <w:tcPr>
            <w:tcW w:w="992" w:type="dxa"/>
          </w:tcPr>
          <w:p w:rsidR="006C48C5" w:rsidRPr="009038BD" w:rsidRDefault="00730347" w:rsidP="00DC28A9">
            <w:pPr>
              <w:jc w:val="center"/>
              <w:rPr>
                <w:b/>
                <w:color w:val="1D1B11" w:themeColor="background2" w:themeShade="1A"/>
                <w:sz w:val="28"/>
                <w:szCs w:val="28"/>
              </w:rPr>
            </w:pPr>
            <w:r w:rsidRPr="009038BD">
              <w:rPr>
                <w:b/>
                <w:color w:val="1D1B11" w:themeColor="background2" w:themeShade="1A"/>
                <w:sz w:val="28"/>
                <w:szCs w:val="28"/>
              </w:rPr>
              <w:t>5</w:t>
            </w:r>
          </w:p>
        </w:tc>
        <w:tc>
          <w:tcPr>
            <w:tcW w:w="1276" w:type="dxa"/>
          </w:tcPr>
          <w:p w:rsidR="006C48C5" w:rsidRPr="009038BD" w:rsidRDefault="006C48C5" w:rsidP="00DC28A9">
            <w:pPr>
              <w:jc w:val="center"/>
              <w:rPr>
                <w:b/>
                <w:color w:val="1D1B11" w:themeColor="background2" w:themeShade="1A"/>
                <w:sz w:val="28"/>
                <w:szCs w:val="28"/>
              </w:rPr>
            </w:pPr>
          </w:p>
        </w:tc>
        <w:tc>
          <w:tcPr>
            <w:tcW w:w="1276" w:type="dxa"/>
          </w:tcPr>
          <w:p w:rsidR="006C48C5" w:rsidRPr="009038BD" w:rsidRDefault="006C48C5" w:rsidP="00DC28A9">
            <w:pPr>
              <w:jc w:val="center"/>
              <w:rPr>
                <w:b/>
                <w:color w:val="1D1B11" w:themeColor="background2" w:themeShade="1A"/>
                <w:sz w:val="28"/>
                <w:szCs w:val="28"/>
              </w:rPr>
            </w:pPr>
          </w:p>
        </w:tc>
      </w:tr>
      <w:tr w:rsidR="006C48C5" w:rsidRPr="009038BD" w:rsidTr="00BA7BD3">
        <w:tc>
          <w:tcPr>
            <w:tcW w:w="848" w:type="dxa"/>
            <w:vAlign w:val="center"/>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64</w:t>
            </w:r>
          </w:p>
        </w:tc>
        <w:tc>
          <w:tcPr>
            <w:tcW w:w="6348" w:type="dxa"/>
          </w:tcPr>
          <w:p w:rsidR="006C48C5" w:rsidRPr="009038BD" w:rsidRDefault="006C48C5" w:rsidP="001E04DE">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Повторение. Многогранники.</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65</w:t>
            </w:r>
          </w:p>
        </w:tc>
        <w:tc>
          <w:tcPr>
            <w:tcW w:w="6348" w:type="dxa"/>
          </w:tcPr>
          <w:p w:rsidR="006C48C5" w:rsidRPr="009038BD" w:rsidRDefault="006C48C5" w:rsidP="001E04DE">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Повторение. Тела вращения.</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66</w:t>
            </w:r>
          </w:p>
        </w:tc>
        <w:tc>
          <w:tcPr>
            <w:tcW w:w="6348" w:type="dxa"/>
          </w:tcPr>
          <w:p w:rsidR="006C48C5" w:rsidRPr="009038BD" w:rsidRDefault="00EC4E1B" w:rsidP="00EC4E1B">
            <w:pPr>
              <w:tabs>
                <w:tab w:val="left" w:pos="1095"/>
              </w:tabs>
              <w:rPr>
                <w:b/>
                <w:color w:val="1D1B11" w:themeColor="background2" w:themeShade="1A"/>
                <w:sz w:val="28"/>
                <w:szCs w:val="28"/>
                <w:lang w:eastAsia="en-US"/>
              </w:rPr>
            </w:pPr>
            <w:r w:rsidRPr="009038BD">
              <w:rPr>
                <w:color w:val="1D1B11" w:themeColor="background2" w:themeShade="1A"/>
                <w:sz w:val="28"/>
                <w:szCs w:val="28"/>
                <w:lang w:eastAsia="en-US"/>
              </w:rPr>
              <w:t>Повторение. Комбинированные тела.</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67</w:t>
            </w:r>
          </w:p>
        </w:tc>
        <w:tc>
          <w:tcPr>
            <w:tcW w:w="6348" w:type="dxa"/>
          </w:tcPr>
          <w:p w:rsidR="006C48C5" w:rsidRPr="009038BD" w:rsidRDefault="006C48C5" w:rsidP="001E04DE">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Комплексное повторение курса геометрии 11 класса</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tc>
        <w:tc>
          <w:tcPr>
            <w:tcW w:w="1276" w:type="dxa"/>
          </w:tcPr>
          <w:p w:rsidR="006C48C5" w:rsidRPr="009038BD" w:rsidRDefault="006C48C5" w:rsidP="00CC4611">
            <w:pPr>
              <w:rPr>
                <w:color w:val="1D1B11" w:themeColor="background2" w:themeShade="1A"/>
                <w:sz w:val="28"/>
                <w:szCs w:val="28"/>
              </w:rPr>
            </w:pP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r w:rsidR="006C48C5" w:rsidRPr="009038BD" w:rsidTr="00BA7BD3">
        <w:tc>
          <w:tcPr>
            <w:tcW w:w="848" w:type="dxa"/>
            <w:vAlign w:val="center"/>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68</w:t>
            </w:r>
          </w:p>
        </w:tc>
        <w:tc>
          <w:tcPr>
            <w:tcW w:w="6348" w:type="dxa"/>
          </w:tcPr>
          <w:p w:rsidR="006C48C5" w:rsidRPr="009038BD" w:rsidRDefault="006C48C5" w:rsidP="001E04DE">
            <w:pPr>
              <w:tabs>
                <w:tab w:val="left" w:pos="1095"/>
              </w:tabs>
              <w:rPr>
                <w:color w:val="1D1B11" w:themeColor="background2" w:themeShade="1A"/>
                <w:sz w:val="28"/>
                <w:szCs w:val="28"/>
                <w:lang w:eastAsia="en-US"/>
              </w:rPr>
            </w:pPr>
            <w:r w:rsidRPr="009038BD">
              <w:rPr>
                <w:color w:val="1D1B11" w:themeColor="background2" w:themeShade="1A"/>
                <w:sz w:val="28"/>
                <w:szCs w:val="28"/>
                <w:lang w:eastAsia="en-US"/>
              </w:rPr>
              <w:t>Комплексное повторение курса геометрии 11 класса</w:t>
            </w:r>
          </w:p>
        </w:tc>
        <w:tc>
          <w:tcPr>
            <w:tcW w:w="992" w:type="dxa"/>
          </w:tcPr>
          <w:p w:rsidR="006C48C5" w:rsidRPr="009038BD" w:rsidRDefault="006C48C5" w:rsidP="00CC4611">
            <w:pPr>
              <w:rPr>
                <w:color w:val="1D1B11" w:themeColor="background2" w:themeShade="1A"/>
                <w:sz w:val="28"/>
                <w:szCs w:val="28"/>
              </w:rPr>
            </w:pPr>
            <w:r w:rsidRPr="009038BD">
              <w:rPr>
                <w:color w:val="1D1B11" w:themeColor="background2" w:themeShade="1A"/>
                <w:sz w:val="28"/>
                <w:szCs w:val="28"/>
              </w:rPr>
              <w:t>1</w:t>
            </w:r>
          </w:p>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c>
          <w:tcPr>
            <w:tcW w:w="1276" w:type="dxa"/>
          </w:tcPr>
          <w:p w:rsidR="006C48C5" w:rsidRPr="009038BD" w:rsidRDefault="006C48C5" w:rsidP="00CC4611">
            <w:pPr>
              <w:rPr>
                <w:color w:val="1D1B11" w:themeColor="background2" w:themeShade="1A"/>
                <w:sz w:val="28"/>
                <w:szCs w:val="28"/>
              </w:rPr>
            </w:pPr>
          </w:p>
        </w:tc>
      </w:tr>
    </w:tbl>
    <w:p w:rsidR="009F5783" w:rsidRPr="009038BD" w:rsidRDefault="009F5783" w:rsidP="009F5783">
      <w:pPr>
        <w:autoSpaceDE w:val="0"/>
        <w:autoSpaceDN w:val="0"/>
        <w:adjustRightInd w:val="0"/>
        <w:jc w:val="both"/>
        <w:rPr>
          <w:rFonts w:eastAsiaTheme="minorHAnsi"/>
          <w:color w:val="1D1B11" w:themeColor="background2" w:themeShade="1A"/>
          <w:sz w:val="28"/>
          <w:szCs w:val="28"/>
          <w:lang w:eastAsia="en-US"/>
        </w:rPr>
      </w:pPr>
    </w:p>
    <w:p w:rsidR="00A127C0" w:rsidRPr="009038BD" w:rsidRDefault="00A127C0">
      <w:pPr>
        <w:rPr>
          <w:color w:val="1D1B11" w:themeColor="background2" w:themeShade="1A"/>
          <w:sz w:val="28"/>
          <w:szCs w:val="28"/>
        </w:rPr>
      </w:pPr>
    </w:p>
    <w:sectPr w:rsidR="00A127C0" w:rsidRPr="009038BD" w:rsidSect="008B586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A3E" w:rsidRDefault="00D74A3E" w:rsidP="00864492">
      <w:r>
        <w:separator/>
      </w:r>
    </w:p>
  </w:endnote>
  <w:endnote w:type="continuationSeparator" w:id="1">
    <w:p w:rsidR="00D74A3E" w:rsidRDefault="00D74A3E" w:rsidP="00864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A3E" w:rsidRDefault="00D74A3E" w:rsidP="00864492">
      <w:r>
        <w:separator/>
      </w:r>
    </w:p>
  </w:footnote>
  <w:footnote w:type="continuationSeparator" w:id="1">
    <w:p w:rsidR="00D74A3E" w:rsidRDefault="00D74A3E" w:rsidP="00864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33A"/>
    <w:multiLevelType w:val="hybridMultilevel"/>
    <w:tmpl w:val="049670E4"/>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65D6D"/>
    <w:multiLevelType w:val="hybridMultilevel"/>
    <w:tmpl w:val="D100882C"/>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A1903"/>
    <w:multiLevelType w:val="hybridMultilevel"/>
    <w:tmpl w:val="B41879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376084"/>
    <w:multiLevelType w:val="hybridMultilevel"/>
    <w:tmpl w:val="C106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
    <w:nsid w:val="1DC55550"/>
    <w:multiLevelType w:val="hybridMultilevel"/>
    <w:tmpl w:val="461ADE34"/>
    <w:lvl w:ilvl="0" w:tplc="E9D2BA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2664106C"/>
    <w:multiLevelType w:val="hybridMultilevel"/>
    <w:tmpl w:val="F21010B0"/>
    <w:lvl w:ilvl="0" w:tplc="81AC0A6E">
      <w:start w:val="1"/>
      <w:numFmt w:val="bullet"/>
      <w:pStyle w:val="a0"/>
      <w:lvlText w:val="–"/>
      <w:lvlJc w:val="left"/>
      <w:pPr>
        <w:ind w:left="3763" w:hanging="360"/>
      </w:pPr>
      <w:rPr>
        <w:rFonts w:ascii="Times New Roman" w:hAnsi="Times New Roman" w:cs="Times New Roman" w:hint="default"/>
      </w:rPr>
    </w:lvl>
    <w:lvl w:ilvl="1" w:tplc="04190003" w:tentative="1">
      <w:start w:val="1"/>
      <w:numFmt w:val="bullet"/>
      <w:lvlText w:val="o"/>
      <w:lvlJc w:val="left"/>
      <w:pPr>
        <w:ind w:left="5126" w:hanging="360"/>
      </w:pPr>
      <w:rPr>
        <w:rFonts w:ascii="Courier New" w:hAnsi="Courier New" w:cs="Courier New" w:hint="default"/>
      </w:rPr>
    </w:lvl>
    <w:lvl w:ilvl="2" w:tplc="04190005" w:tentative="1">
      <w:start w:val="1"/>
      <w:numFmt w:val="bullet"/>
      <w:lvlText w:val=""/>
      <w:lvlJc w:val="left"/>
      <w:pPr>
        <w:ind w:left="5846" w:hanging="360"/>
      </w:pPr>
      <w:rPr>
        <w:rFonts w:ascii="Wingdings" w:hAnsi="Wingdings" w:hint="default"/>
      </w:rPr>
    </w:lvl>
    <w:lvl w:ilvl="3" w:tplc="04190001" w:tentative="1">
      <w:start w:val="1"/>
      <w:numFmt w:val="bullet"/>
      <w:lvlText w:val=""/>
      <w:lvlJc w:val="left"/>
      <w:pPr>
        <w:ind w:left="6566" w:hanging="360"/>
      </w:pPr>
      <w:rPr>
        <w:rFonts w:ascii="Symbol" w:hAnsi="Symbol" w:hint="default"/>
      </w:rPr>
    </w:lvl>
    <w:lvl w:ilvl="4" w:tplc="04190003" w:tentative="1">
      <w:start w:val="1"/>
      <w:numFmt w:val="bullet"/>
      <w:lvlText w:val="o"/>
      <w:lvlJc w:val="left"/>
      <w:pPr>
        <w:ind w:left="7286" w:hanging="360"/>
      </w:pPr>
      <w:rPr>
        <w:rFonts w:ascii="Courier New" w:hAnsi="Courier New" w:cs="Courier New" w:hint="default"/>
      </w:rPr>
    </w:lvl>
    <w:lvl w:ilvl="5" w:tplc="04190005" w:tentative="1">
      <w:start w:val="1"/>
      <w:numFmt w:val="bullet"/>
      <w:lvlText w:val=""/>
      <w:lvlJc w:val="left"/>
      <w:pPr>
        <w:ind w:left="8006" w:hanging="360"/>
      </w:pPr>
      <w:rPr>
        <w:rFonts w:ascii="Wingdings" w:hAnsi="Wingdings" w:hint="default"/>
      </w:rPr>
    </w:lvl>
    <w:lvl w:ilvl="6" w:tplc="04190001" w:tentative="1">
      <w:start w:val="1"/>
      <w:numFmt w:val="bullet"/>
      <w:lvlText w:val=""/>
      <w:lvlJc w:val="left"/>
      <w:pPr>
        <w:ind w:left="8726" w:hanging="360"/>
      </w:pPr>
      <w:rPr>
        <w:rFonts w:ascii="Symbol" w:hAnsi="Symbol" w:hint="default"/>
      </w:rPr>
    </w:lvl>
    <w:lvl w:ilvl="7" w:tplc="04190003" w:tentative="1">
      <w:start w:val="1"/>
      <w:numFmt w:val="bullet"/>
      <w:lvlText w:val="o"/>
      <w:lvlJc w:val="left"/>
      <w:pPr>
        <w:ind w:left="9446" w:hanging="360"/>
      </w:pPr>
      <w:rPr>
        <w:rFonts w:ascii="Courier New" w:hAnsi="Courier New" w:cs="Courier New" w:hint="default"/>
      </w:rPr>
    </w:lvl>
    <w:lvl w:ilvl="8" w:tplc="04190005" w:tentative="1">
      <w:start w:val="1"/>
      <w:numFmt w:val="bullet"/>
      <w:lvlText w:val=""/>
      <w:lvlJc w:val="left"/>
      <w:pPr>
        <w:ind w:left="10166" w:hanging="360"/>
      </w:pPr>
      <w:rPr>
        <w:rFonts w:ascii="Wingdings" w:hAnsi="Wingdings" w:hint="default"/>
      </w:rPr>
    </w:lvl>
  </w:abstractNum>
  <w:abstractNum w:abstractNumId="8">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9">
    <w:nsid w:val="2B7F5F8D"/>
    <w:multiLevelType w:val="hybridMultilevel"/>
    <w:tmpl w:val="011AB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CC46EB"/>
    <w:multiLevelType w:val="hybridMultilevel"/>
    <w:tmpl w:val="7980C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4E7BCA"/>
    <w:multiLevelType w:val="hybridMultilevel"/>
    <w:tmpl w:val="85989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FF744D"/>
    <w:multiLevelType w:val="hybridMultilevel"/>
    <w:tmpl w:val="B228341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3">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88F6CEF"/>
    <w:multiLevelType w:val="hybridMultilevel"/>
    <w:tmpl w:val="9EB27B46"/>
    <w:lvl w:ilvl="0" w:tplc="A91297C4">
      <w:start w:val="1"/>
      <w:numFmt w:val="bullet"/>
      <w:pStyle w:val="a2"/>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C244560"/>
    <w:multiLevelType w:val="multilevel"/>
    <w:tmpl w:val="48E87784"/>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50632487"/>
    <w:multiLevelType w:val="hybridMultilevel"/>
    <w:tmpl w:val="1A50CAF4"/>
    <w:lvl w:ilvl="0" w:tplc="7F928868">
      <w:start w:val="1"/>
      <w:numFmt w:val="decimal"/>
      <w:lvlText w:val="%1."/>
      <w:lvlJc w:val="left"/>
      <w:pPr>
        <w:ind w:left="720" w:hanging="360"/>
      </w:pPr>
      <w:rPr>
        <w:rFonts w:ascii="Times New Roman" w:eastAsia="Times New Roman" w:hAnsi="Times New Roman" w:cs="Times New Roman"/>
        <w:b/>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43E0A3E"/>
    <w:multiLevelType w:val="hybridMultilevel"/>
    <w:tmpl w:val="3AE49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FD78F3"/>
    <w:multiLevelType w:val="hybridMultilevel"/>
    <w:tmpl w:val="B082D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0">
    <w:nsid w:val="650A0EF9"/>
    <w:multiLevelType w:val="hybridMultilevel"/>
    <w:tmpl w:val="7F30D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451AF6"/>
    <w:multiLevelType w:val="hybridMultilevel"/>
    <w:tmpl w:val="461ADE34"/>
    <w:lvl w:ilvl="0" w:tplc="E9D2BA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436B02"/>
    <w:multiLevelType w:val="hybridMultilevel"/>
    <w:tmpl w:val="EC9CA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DB7F6A"/>
    <w:multiLevelType w:val="hybridMultilevel"/>
    <w:tmpl w:val="BB204A3A"/>
    <w:lvl w:ilvl="0" w:tplc="04190001">
      <w:start w:val="1"/>
      <w:numFmt w:val="bullet"/>
      <w:lvlText w:val=""/>
      <w:lvlJc w:val="left"/>
      <w:pPr>
        <w:ind w:left="1571" w:hanging="360"/>
      </w:pPr>
      <w:rPr>
        <w:rFonts w:ascii="Symbol" w:hAnsi="Symbol" w:hint="default"/>
      </w:rPr>
    </w:lvl>
    <w:lvl w:ilvl="1" w:tplc="034A84D2">
      <w:numFmt w:val="bullet"/>
      <w:lvlText w:val="•"/>
      <w:lvlJc w:val="left"/>
      <w:pPr>
        <w:ind w:left="2291" w:hanging="36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02A59A4"/>
    <w:multiLevelType w:val="hybridMultilevel"/>
    <w:tmpl w:val="4B8EF3F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612AEA"/>
    <w:multiLevelType w:val="hybridMultilevel"/>
    <w:tmpl w:val="0E2E4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79C83AA7"/>
    <w:multiLevelType w:val="hybridMultilevel"/>
    <w:tmpl w:val="A910524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851138"/>
    <w:multiLevelType w:val="hybridMultilevel"/>
    <w:tmpl w:val="797C1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506C46"/>
    <w:multiLevelType w:val="hybridMultilevel"/>
    <w:tmpl w:val="19B4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
  </w:num>
  <w:num w:numId="4">
    <w:abstractNumId w:val="24"/>
  </w:num>
  <w:num w:numId="5">
    <w:abstractNumId w:val="28"/>
  </w:num>
  <w:num w:numId="6">
    <w:abstractNumId w:val="17"/>
  </w:num>
  <w:num w:numId="7">
    <w:abstractNumId w:val="3"/>
  </w:num>
  <w:num w:numId="8">
    <w:abstractNumId w:val="29"/>
  </w:num>
  <w:num w:numId="9">
    <w:abstractNumId w:val="9"/>
  </w:num>
  <w:num w:numId="10">
    <w:abstractNumId w:val="22"/>
  </w:num>
  <w:num w:numId="11">
    <w:abstractNumId w:val="7"/>
  </w:num>
  <w:num w:numId="12">
    <w:abstractNumId w:val="12"/>
  </w:num>
  <w:num w:numId="13">
    <w:abstractNumId w:val="2"/>
  </w:num>
  <w:num w:numId="14">
    <w:abstractNumId w:val="20"/>
  </w:num>
  <w:num w:numId="15">
    <w:abstractNumId w:val="6"/>
  </w:num>
  <w:num w:numId="16">
    <w:abstractNumId w:val="14"/>
  </w:num>
  <w:num w:numId="17">
    <w:abstractNumId w:val="13"/>
    <w:lvlOverride w:ilvl="0">
      <w:startOverride w:val="1"/>
    </w:lvlOverride>
  </w:num>
  <w:num w:numId="18">
    <w:abstractNumId w:val="8"/>
  </w:num>
  <w:num w:numId="19">
    <w:abstractNumId w:val="19"/>
  </w:num>
  <w:num w:numId="20">
    <w:abstractNumId w:val="5"/>
  </w:num>
  <w:num w:numId="21">
    <w:abstractNumId w:val="21"/>
  </w:num>
  <w:num w:numId="22">
    <w:abstractNumId w:val="15"/>
  </w:num>
  <w:num w:numId="23">
    <w:abstractNumId w:val="4"/>
  </w:num>
  <w:num w:numId="24">
    <w:abstractNumId w:val="26"/>
  </w:num>
  <w:num w:numId="25">
    <w:abstractNumId w:val="18"/>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1"/>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F5783"/>
    <w:rsid w:val="000D215D"/>
    <w:rsid w:val="0012105A"/>
    <w:rsid w:val="001D6451"/>
    <w:rsid w:val="001E04DE"/>
    <w:rsid w:val="001E38CE"/>
    <w:rsid w:val="00341F63"/>
    <w:rsid w:val="00344CD5"/>
    <w:rsid w:val="00363360"/>
    <w:rsid w:val="00417B4B"/>
    <w:rsid w:val="004425C5"/>
    <w:rsid w:val="00443A04"/>
    <w:rsid w:val="004F0957"/>
    <w:rsid w:val="00507BB3"/>
    <w:rsid w:val="006349B2"/>
    <w:rsid w:val="0067411C"/>
    <w:rsid w:val="00691A18"/>
    <w:rsid w:val="006C48C5"/>
    <w:rsid w:val="006E59AD"/>
    <w:rsid w:val="00730347"/>
    <w:rsid w:val="00755084"/>
    <w:rsid w:val="007717C3"/>
    <w:rsid w:val="00795F07"/>
    <w:rsid w:val="007A696E"/>
    <w:rsid w:val="00864492"/>
    <w:rsid w:val="0086609B"/>
    <w:rsid w:val="008A3A4C"/>
    <w:rsid w:val="008B5862"/>
    <w:rsid w:val="009038BD"/>
    <w:rsid w:val="0091427B"/>
    <w:rsid w:val="009E1313"/>
    <w:rsid w:val="009F5783"/>
    <w:rsid w:val="00A127C0"/>
    <w:rsid w:val="00A12C2D"/>
    <w:rsid w:val="00A24A68"/>
    <w:rsid w:val="00A32327"/>
    <w:rsid w:val="00A42251"/>
    <w:rsid w:val="00A80E0F"/>
    <w:rsid w:val="00B6612B"/>
    <w:rsid w:val="00BA7BD3"/>
    <w:rsid w:val="00CC4611"/>
    <w:rsid w:val="00CC4B7A"/>
    <w:rsid w:val="00D02973"/>
    <w:rsid w:val="00D710B1"/>
    <w:rsid w:val="00D74A3E"/>
    <w:rsid w:val="00DA1333"/>
    <w:rsid w:val="00DA5E2B"/>
    <w:rsid w:val="00DC28A9"/>
    <w:rsid w:val="00DC599B"/>
    <w:rsid w:val="00DD3696"/>
    <w:rsid w:val="00DE3DB5"/>
    <w:rsid w:val="00E048C7"/>
    <w:rsid w:val="00E41E9C"/>
    <w:rsid w:val="00E820CC"/>
    <w:rsid w:val="00EB5E39"/>
    <w:rsid w:val="00EC4E1B"/>
    <w:rsid w:val="00F12FD8"/>
    <w:rsid w:val="00FA4CE2"/>
    <w:rsid w:val="00FB2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F5783"/>
    <w:pPr>
      <w:spacing w:after="0" w:line="240" w:lineRule="auto"/>
    </w:pPr>
    <w:rPr>
      <w:rFonts w:ascii="Times New Roman" w:eastAsia="Times New Roman" w:hAnsi="Times New Roman" w:cs="Times New Roman"/>
      <w:sz w:val="24"/>
      <w:szCs w:val="24"/>
      <w:lang w:eastAsia="ru-RU"/>
    </w:rPr>
  </w:style>
  <w:style w:type="paragraph" w:styleId="1">
    <w:name w:val="heading 1"/>
    <w:basedOn w:val="a4"/>
    <w:link w:val="10"/>
    <w:uiPriority w:val="9"/>
    <w:qFormat/>
    <w:rsid w:val="009F5783"/>
    <w:pPr>
      <w:spacing w:before="100" w:beforeAutospacing="1" w:after="100" w:afterAutospacing="1"/>
      <w:outlineLvl w:val="0"/>
    </w:pPr>
    <w:rPr>
      <w:b/>
      <w:bCs/>
      <w:kern w:val="36"/>
      <w:sz w:val="48"/>
      <w:szCs w:val="48"/>
    </w:rPr>
  </w:style>
  <w:style w:type="paragraph" w:styleId="2">
    <w:name w:val="heading 2"/>
    <w:basedOn w:val="a4"/>
    <w:next w:val="a4"/>
    <w:link w:val="20"/>
    <w:unhideWhenUsed/>
    <w:qFormat/>
    <w:rsid w:val="009F5783"/>
    <w:pPr>
      <w:keepNext/>
      <w:spacing w:before="240" w:after="60"/>
      <w:outlineLvl w:val="1"/>
    </w:pPr>
    <w:rPr>
      <w:rFonts w:ascii="Cambria" w:hAnsi="Cambria"/>
      <w:b/>
      <w:bCs/>
      <w:i/>
      <w:iCs/>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9F57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5"/>
    <w:link w:val="2"/>
    <w:rsid w:val="009F5783"/>
    <w:rPr>
      <w:rFonts w:ascii="Cambria" w:eastAsia="Times New Roman" w:hAnsi="Cambria" w:cs="Times New Roman"/>
      <w:b/>
      <w:bCs/>
      <w:i/>
      <w:iCs/>
      <w:sz w:val="28"/>
      <w:szCs w:val="28"/>
      <w:lang w:eastAsia="ru-RU"/>
    </w:rPr>
  </w:style>
  <w:style w:type="paragraph" w:styleId="a8">
    <w:name w:val="Normal (Web)"/>
    <w:basedOn w:val="a4"/>
    <w:rsid w:val="009F5783"/>
    <w:pPr>
      <w:spacing w:before="100" w:beforeAutospacing="1" w:after="100" w:afterAutospacing="1"/>
    </w:pPr>
    <w:rPr>
      <w:rFonts w:ascii="Arial Unicode MS" w:eastAsia="Arial Unicode MS" w:hAnsi="Arial Unicode MS" w:cs="Arial Unicode MS"/>
    </w:rPr>
  </w:style>
  <w:style w:type="paragraph" w:styleId="a9">
    <w:name w:val="Body Text"/>
    <w:basedOn w:val="a4"/>
    <w:link w:val="aa"/>
    <w:rsid w:val="009F5783"/>
    <w:pPr>
      <w:jc w:val="both"/>
    </w:pPr>
    <w:rPr>
      <w:color w:val="000000"/>
      <w:sz w:val="28"/>
      <w:szCs w:val="20"/>
    </w:rPr>
  </w:style>
  <w:style w:type="character" w:customStyle="1" w:styleId="aa">
    <w:name w:val="Основной текст Знак"/>
    <w:basedOn w:val="a5"/>
    <w:link w:val="a9"/>
    <w:rsid w:val="009F5783"/>
    <w:rPr>
      <w:rFonts w:ascii="Times New Roman" w:eastAsia="Times New Roman" w:hAnsi="Times New Roman" w:cs="Times New Roman"/>
      <w:color w:val="000000"/>
      <w:sz w:val="28"/>
      <w:szCs w:val="20"/>
      <w:lang w:eastAsia="ru-RU"/>
    </w:rPr>
  </w:style>
  <w:style w:type="paragraph" w:styleId="ab">
    <w:name w:val="footnote text"/>
    <w:aliases w:val="Знак6,F1"/>
    <w:basedOn w:val="a4"/>
    <w:link w:val="ac"/>
    <w:rsid w:val="009F5783"/>
    <w:rPr>
      <w:sz w:val="20"/>
      <w:szCs w:val="20"/>
    </w:rPr>
  </w:style>
  <w:style w:type="character" w:customStyle="1" w:styleId="ac">
    <w:name w:val="Текст сноски Знак"/>
    <w:aliases w:val="Знак6 Знак,F1 Знак"/>
    <w:basedOn w:val="a5"/>
    <w:link w:val="ab"/>
    <w:rsid w:val="009F5783"/>
    <w:rPr>
      <w:rFonts w:ascii="Times New Roman" w:eastAsia="Times New Roman" w:hAnsi="Times New Roman" w:cs="Times New Roman"/>
      <w:sz w:val="20"/>
      <w:szCs w:val="20"/>
      <w:lang w:eastAsia="ru-RU"/>
    </w:rPr>
  </w:style>
  <w:style w:type="character" w:styleId="ad">
    <w:name w:val="footnote reference"/>
    <w:rsid w:val="009F5783"/>
    <w:rPr>
      <w:vertAlign w:val="superscript"/>
    </w:rPr>
  </w:style>
  <w:style w:type="table" w:styleId="ae">
    <w:name w:val="Table Grid"/>
    <w:basedOn w:val="a6"/>
    <w:rsid w:val="009F5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4"/>
    <w:link w:val="af0"/>
    <w:uiPriority w:val="99"/>
    <w:semiHidden/>
    <w:rsid w:val="009F5783"/>
    <w:rPr>
      <w:rFonts w:ascii="Tahoma" w:hAnsi="Tahoma" w:cs="Tahoma"/>
      <w:sz w:val="16"/>
      <w:szCs w:val="16"/>
    </w:rPr>
  </w:style>
  <w:style w:type="character" w:customStyle="1" w:styleId="af0">
    <w:name w:val="Текст выноски Знак"/>
    <w:basedOn w:val="a5"/>
    <w:link w:val="af"/>
    <w:uiPriority w:val="99"/>
    <w:semiHidden/>
    <w:rsid w:val="009F5783"/>
    <w:rPr>
      <w:rFonts w:ascii="Tahoma" w:eastAsia="Times New Roman" w:hAnsi="Tahoma" w:cs="Tahoma"/>
      <w:sz w:val="16"/>
      <w:szCs w:val="16"/>
      <w:lang w:eastAsia="ru-RU"/>
    </w:rPr>
  </w:style>
  <w:style w:type="paragraph" w:styleId="HTML">
    <w:name w:val="HTML Preformatted"/>
    <w:basedOn w:val="a4"/>
    <w:link w:val="HTML0"/>
    <w:rsid w:val="009F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rsid w:val="009F5783"/>
    <w:rPr>
      <w:rFonts w:ascii="Courier New" w:eastAsia="Times New Roman" w:hAnsi="Courier New" w:cs="Times New Roman"/>
      <w:sz w:val="20"/>
      <w:szCs w:val="20"/>
      <w:lang w:eastAsia="ru-RU"/>
    </w:rPr>
  </w:style>
  <w:style w:type="character" w:customStyle="1" w:styleId="Zag11">
    <w:name w:val="Zag_11"/>
    <w:rsid w:val="009F5783"/>
  </w:style>
  <w:style w:type="paragraph" w:customStyle="1" w:styleId="21">
    <w:name w:val="стиль2"/>
    <w:basedOn w:val="a4"/>
    <w:rsid w:val="009F5783"/>
    <w:pPr>
      <w:spacing w:before="100" w:beforeAutospacing="1" w:after="100" w:afterAutospacing="1"/>
    </w:pPr>
    <w:rPr>
      <w:rFonts w:ascii="Tahoma" w:hAnsi="Tahoma" w:cs="Tahoma"/>
      <w:sz w:val="20"/>
      <w:szCs w:val="20"/>
    </w:rPr>
  </w:style>
  <w:style w:type="paragraph" w:customStyle="1" w:styleId="Default">
    <w:name w:val="Default"/>
    <w:rsid w:val="009F57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 Spacing"/>
    <w:uiPriority w:val="1"/>
    <w:qFormat/>
    <w:rsid w:val="009F5783"/>
    <w:pPr>
      <w:spacing w:after="0" w:line="240" w:lineRule="auto"/>
    </w:pPr>
    <w:rPr>
      <w:rFonts w:ascii="Calibri" w:eastAsia="Times New Roman" w:hAnsi="Calibri" w:cs="Times New Roman"/>
      <w:lang w:eastAsia="ru-RU"/>
    </w:rPr>
  </w:style>
  <w:style w:type="character" w:customStyle="1" w:styleId="apple-converted-space">
    <w:name w:val="apple-converted-space"/>
    <w:basedOn w:val="a5"/>
    <w:rsid w:val="009F5783"/>
  </w:style>
  <w:style w:type="character" w:customStyle="1" w:styleId="dash041e0431044b0447043d044b0439char1">
    <w:name w:val="dash041e_0431_044b_0447_043d_044b_0439__char1"/>
    <w:uiPriority w:val="99"/>
    <w:rsid w:val="009F578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9F5783"/>
  </w:style>
  <w:style w:type="paragraph" w:styleId="af2">
    <w:name w:val="Body Text Indent"/>
    <w:basedOn w:val="a4"/>
    <w:link w:val="af3"/>
    <w:uiPriority w:val="99"/>
    <w:unhideWhenUsed/>
    <w:rsid w:val="009F5783"/>
    <w:pPr>
      <w:spacing w:after="120"/>
      <w:ind w:left="283"/>
    </w:pPr>
  </w:style>
  <w:style w:type="character" w:customStyle="1" w:styleId="af3">
    <w:name w:val="Основной текст с отступом Знак"/>
    <w:basedOn w:val="a5"/>
    <w:link w:val="af2"/>
    <w:uiPriority w:val="99"/>
    <w:rsid w:val="009F5783"/>
    <w:rPr>
      <w:rFonts w:ascii="Times New Roman" w:eastAsia="Times New Roman" w:hAnsi="Times New Roman" w:cs="Times New Roman"/>
      <w:sz w:val="24"/>
      <w:szCs w:val="24"/>
      <w:lang w:eastAsia="ru-RU"/>
    </w:rPr>
  </w:style>
  <w:style w:type="paragraph" w:styleId="af4">
    <w:name w:val="header"/>
    <w:basedOn w:val="a4"/>
    <w:link w:val="af5"/>
    <w:uiPriority w:val="99"/>
    <w:rsid w:val="009F5783"/>
    <w:pPr>
      <w:tabs>
        <w:tab w:val="center" w:pos="4677"/>
        <w:tab w:val="right" w:pos="9355"/>
      </w:tabs>
    </w:pPr>
  </w:style>
  <w:style w:type="character" w:customStyle="1" w:styleId="af5">
    <w:name w:val="Верхний колонтитул Знак"/>
    <w:basedOn w:val="a5"/>
    <w:link w:val="af4"/>
    <w:uiPriority w:val="99"/>
    <w:rsid w:val="009F5783"/>
    <w:rPr>
      <w:rFonts w:ascii="Times New Roman" w:eastAsia="Times New Roman" w:hAnsi="Times New Roman" w:cs="Times New Roman"/>
      <w:sz w:val="24"/>
      <w:szCs w:val="24"/>
      <w:lang w:eastAsia="ru-RU"/>
    </w:rPr>
  </w:style>
  <w:style w:type="paragraph" w:styleId="af6">
    <w:name w:val="footer"/>
    <w:basedOn w:val="a4"/>
    <w:link w:val="af7"/>
    <w:uiPriority w:val="99"/>
    <w:rsid w:val="009F5783"/>
    <w:pPr>
      <w:tabs>
        <w:tab w:val="center" w:pos="4677"/>
        <w:tab w:val="right" w:pos="9355"/>
      </w:tabs>
    </w:pPr>
  </w:style>
  <w:style w:type="character" w:customStyle="1" w:styleId="af7">
    <w:name w:val="Нижний колонтитул Знак"/>
    <w:basedOn w:val="a5"/>
    <w:link w:val="af6"/>
    <w:uiPriority w:val="99"/>
    <w:rsid w:val="009F5783"/>
    <w:rPr>
      <w:rFonts w:ascii="Times New Roman" w:eastAsia="Times New Roman" w:hAnsi="Times New Roman" w:cs="Times New Roman"/>
      <w:sz w:val="24"/>
      <w:szCs w:val="24"/>
      <w:lang w:eastAsia="ru-RU"/>
    </w:rPr>
  </w:style>
  <w:style w:type="character" w:customStyle="1" w:styleId="22">
    <w:name w:val="Основной текст (2)_"/>
    <w:basedOn w:val="a5"/>
    <w:link w:val="23"/>
    <w:rsid w:val="009F5783"/>
    <w:rPr>
      <w:b/>
      <w:bCs/>
      <w:shd w:val="clear" w:color="auto" w:fill="FFFFFF"/>
    </w:rPr>
  </w:style>
  <w:style w:type="paragraph" w:customStyle="1" w:styleId="23">
    <w:name w:val="Основной текст (2)"/>
    <w:basedOn w:val="a4"/>
    <w:link w:val="22"/>
    <w:rsid w:val="009F5783"/>
    <w:pPr>
      <w:widowControl w:val="0"/>
      <w:shd w:val="clear" w:color="auto" w:fill="FFFFFF"/>
      <w:spacing w:line="226" w:lineRule="exact"/>
      <w:ind w:firstLine="340"/>
      <w:jc w:val="both"/>
    </w:pPr>
    <w:rPr>
      <w:rFonts w:asciiTheme="minorHAnsi" w:eastAsiaTheme="minorHAnsi" w:hAnsiTheme="minorHAnsi" w:cstheme="minorBidi"/>
      <w:b/>
      <w:bCs/>
      <w:sz w:val="22"/>
      <w:szCs w:val="22"/>
      <w:lang w:eastAsia="en-US"/>
    </w:rPr>
  </w:style>
  <w:style w:type="character" w:customStyle="1" w:styleId="3">
    <w:name w:val="Основной текст (3)_"/>
    <w:basedOn w:val="a5"/>
    <w:link w:val="30"/>
    <w:rsid w:val="009F5783"/>
    <w:rPr>
      <w:b/>
      <w:bCs/>
      <w:i/>
      <w:iCs/>
      <w:sz w:val="19"/>
      <w:szCs w:val="19"/>
      <w:shd w:val="clear" w:color="auto" w:fill="FFFFFF"/>
    </w:rPr>
  </w:style>
  <w:style w:type="paragraph" w:customStyle="1" w:styleId="30">
    <w:name w:val="Основной текст (3)"/>
    <w:basedOn w:val="a4"/>
    <w:link w:val="3"/>
    <w:rsid w:val="009F5783"/>
    <w:pPr>
      <w:widowControl w:val="0"/>
      <w:shd w:val="clear" w:color="auto" w:fill="FFFFFF"/>
      <w:spacing w:line="226" w:lineRule="exact"/>
      <w:jc w:val="both"/>
    </w:pPr>
    <w:rPr>
      <w:rFonts w:asciiTheme="minorHAnsi" w:eastAsiaTheme="minorHAnsi" w:hAnsiTheme="minorHAnsi" w:cstheme="minorBidi"/>
      <w:b/>
      <w:bCs/>
      <w:i/>
      <w:iCs/>
      <w:sz w:val="19"/>
      <w:szCs w:val="19"/>
      <w:lang w:eastAsia="en-US"/>
    </w:rPr>
  </w:style>
  <w:style w:type="character" w:customStyle="1" w:styleId="8">
    <w:name w:val="Основной текст + 8"/>
    <w:aliases w:val="5 pt,Курсив,Полужирный,Основной текст + 9 pt1,Полужирный1,Основной текст + 92,5 pt2,Курсив1,5 pt3,Основной текст + Segoe UI,8,Интервал 1 pt,Основной текст + Полужирный2,Основной текст + 10 pt,Основной текст + 5,Основной текст + 5 pt"/>
    <w:basedOn w:val="aa"/>
    <w:rsid w:val="009F5783"/>
    <w:rPr>
      <w:rFonts w:ascii="Times New Roman" w:eastAsia="Times New Roman" w:hAnsi="Times New Roman" w:cs="Times New Roman"/>
      <w:i/>
      <w:iCs/>
      <w:noProof/>
      <w:color w:val="000000"/>
      <w:sz w:val="17"/>
      <w:szCs w:val="17"/>
      <w:u w:val="none"/>
      <w:shd w:val="clear" w:color="auto" w:fill="FFFFFF"/>
      <w:lang w:eastAsia="ru-RU"/>
    </w:rPr>
  </w:style>
  <w:style w:type="paragraph" w:styleId="af8">
    <w:name w:val="List Paragraph"/>
    <w:basedOn w:val="a4"/>
    <w:link w:val="af9"/>
    <w:uiPriority w:val="34"/>
    <w:qFormat/>
    <w:rsid w:val="009F5783"/>
    <w:pPr>
      <w:spacing w:after="200" w:line="276" w:lineRule="auto"/>
      <w:ind w:left="720"/>
      <w:contextualSpacing/>
    </w:pPr>
    <w:rPr>
      <w:rFonts w:ascii="Calibri" w:eastAsia="Calibri" w:hAnsi="Calibri"/>
      <w:sz w:val="22"/>
      <w:szCs w:val="22"/>
      <w:lang w:eastAsia="en-US"/>
    </w:rPr>
  </w:style>
  <w:style w:type="paragraph" w:customStyle="1" w:styleId="Style19">
    <w:name w:val="Style19"/>
    <w:basedOn w:val="a4"/>
    <w:uiPriority w:val="99"/>
    <w:rsid w:val="009F5783"/>
    <w:pPr>
      <w:widowControl w:val="0"/>
      <w:autoSpaceDE w:val="0"/>
      <w:autoSpaceDN w:val="0"/>
      <w:adjustRightInd w:val="0"/>
      <w:spacing w:line="216" w:lineRule="exact"/>
      <w:ind w:firstLine="403"/>
      <w:jc w:val="both"/>
    </w:pPr>
    <w:rPr>
      <w:rFonts w:eastAsiaTheme="minorEastAsia"/>
    </w:rPr>
  </w:style>
  <w:style w:type="character" w:customStyle="1" w:styleId="FontStyle51">
    <w:name w:val="Font Style51"/>
    <w:basedOn w:val="a5"/>
    <w:uiPriority w:val="99"/>
    <w:rsid w:val="009F5783"/>
    <w:rPr>
      <w:rFonts w:ascii="Times New Roman" w:hAnsi="Times New Roman" w:cs="Times New Roman"/>
      <w:sz w:val="22"/>
      <w:szCs w:val="22"/>
    </w:rPr>
  </w:style>
  <w:style w:type="character" w:customStyle="1" w:styleId="FontStyle52">
    <w:name w:val="Font Style52"/>
    <w:basedOn w:val="a5"/>
    <w:uiPriority w:val="99"/>
    <w:rsid w:val="009F5783"/>
    <w:rPr>
      <w:rFonts w:ascii="Times New Roman" w:hAnsi="Times New Roman" w:cs="Times New Roman"/>
      <w:sz w:val="22"/>
      <w:szCs w:val="22"/>
    </w:rPr>
  </w:style>
  <w:style w:type="paragraph" w:customStyle="1" w:styleId="afa">
    <w:name w:val="А_основной"/>
    <w:basedOn w:val="a4"/>
    <w:link w:val="afb"/>
    <w:qFormat/>
    <w:rsid w:val="009F5783"/>
    <w:pPr>
      <w:spacing w:line="360" w:lineRule="auto"/>
      <w:ind w:firstLine="454"/>
      <w:jc w:val="both"/>
    </w:pPr>
    <w:rPr>
      <w:rFonts w:eastAsia="Calibri"/>
      <w:sz w:val="28"/>
      <w:szCs w:val="28"/>
      <w:lang w:eastAsia="en-US"/>
    </w:rPr>
  </w:style>
  <w:style w:type="character" w:customStyle="1" w:styleId="afb">
    <w:name w:val="А_основной Знак"/>
    <w:basedOn w:val="a5"/>
    <w:link w:val="afa"/>
    <w:rsid w:val="009F5783"/>
    <w:rPr>
      <w:rFonts w:ascii="Times New Roman" w:eastAsia="Calibri" w:hAnsi="Times New Roman" w:cs="Times New Roman"/>
      <w:sz w:val="28"/>
      <w:szCs w:val="28"/>
    </w:rPr>
  </w:style>
  <w:style w:type="character" w:customStyle="1" w:styleId="24">
    <w:name w:val="Заголовок №2_"/>
    <w:basedOn w:val="a5"/>
    <w:link w:val="25"/>
    <w:rsid w:val="009F5783"/>
    <w:rPr>
      <w:rFonts w:ascii="Times New Roman" w:hAnsi="Times New Roman" w:cs="Times New Roman"/>
      <w:b/>
      <w:bCs/>
      <w:sz w:val="21"/>
      <w:szCs w:val="21"/>
      <w:shd w:val="clear" w:color="auto" w:fill="FFFFFF"/>
    </w:rPr>
  </w:style>
  <w:style w:type="paragraph" w:customStyle="1" w:styleId="25">
    <w:name w:val="Заголовок №2"/>
    <w:basedOn w:val="a4"/>
    <w:link w:val="24"/>
    <w:rsid w:val="009F5783"/>
    <w:pPr>
      <w:widowControl w:val="0"/>
      <w:shd w:val="clear" w:color="auto" w:fill="FFFFFF"/>
      <w:spacing w:line="226" w:lineRule="exact"/>
      <w:jc w:val="center"/>
      <w:outlineLvl w:val="1"/>
    </w:pPr>
    <w:rPr>
      <w:rFonts w:eastAsiaTheme="minorHAnsi"/>
      <w:b/>
      <w:bCs/>
      <w:sz w:val="21"/>
      <w:szCs w:val="21"/>
      <w:lang w:eastAsia="en-US"/>
    </w:rPr>
  </w:style>
  <w:style w:type="character" w:customStyle="1" w:styleId="afc">
    <w:name w:val="Основной текст + Полужирный"/>
    <w:basedOn w:val="aa"/>
    <w:rsid w:val="009F5783"/>
    <w:rPr>
      <w:rFonts w:ascii="Times New Roman" w:eastAsia="Times New Roman" w:hAnsi="Times New Roman" w:cs="Times New Roman"/>
      <w:b/>
      <w:bCs/>
      <w:color w:val="000000"/>
      <w:sz w:val="20"/>
      <w:szCs w:val="20"/>
      <w:shd w:val="clear" w:color="auto" w:fill="FFFFFF"/>
      <w:lang w:eastAsia="ru-RU"/>
    </w:rPr>
  </w:style>
  <w:style w:type="character" w:customStyle="1" w:styleId="9pt">
    <w:name w:val="Основной текст + 9 pt"/>
    <w:basedOn w:val="aa"/>
    <w:rsid w:val="009F5783"/>
    <w:rPr>
      <w:rFonts w:ascii="Times New Roman" w:eastAsia="Times New Roman" w:hAnsi="Times New Roman" w:cs="Times New Roman"/>
      <w:color w:val="000000"/>
      <w:sz w:val="18"/>
      <w:szCs w:val="18"/>
      <w:u w:val="none"/>
      <w:shd w:val="clear" w:color="auto" w:fill="FFFFFF"/>
      <w:lang w:eastAsia="ru-RU"/>
    </w:rPr>
  </w:style>
  <w:style w:type="character" w:customStyle="1" w:styleId="9">
    <w:name w:val="Основной текст + 9"/>
    <w:aliases w:val="5 pt1,Основной текст + 91"/>
    <w:basedOn w:val="aa"/>
    <w:rsid w:val="009F5783"/>
    <w:rPr>
      <w:rFonts w:ascii="Times New Roman" w:eastAsia="Times New Roman" w:hAnsi="Times New Roman" w:cs="Times New Roman"/>
      <w:color w:val="000000"/>
      <w:sz w:val="19"/>
      <w:szCs w:val="19"/>
      <w:u w:val="none"/>
      <w:shd w:val="clear" w:color="auto" w:fill="FFFFFF"/>
      <w:lang w:eastAsia="ru-RU"/>
    </w:rPr>
  </w:style>
  <w:style w:type="character" w:customStyle="1" w:styleId="afd">
    <w:name w:val="Колонтитул"/>
    <w:basedOn w:val="a5"/>
    <w:rsid w:val="009F5783"/>
    <w:rPr>
      <w:rFonts w:ascii="Times New Roman" w:hAnsi="Times New Roman" w:cs="Times New Roman"/>
      <w:spacing w:val="20"/>
      <w:sz w:val="22"/>
      <w:szCs w:val="22"/>
      <w:u w:val="none"/>
    </w:rPr>
  </w:style>
  <w:style w:type="character" w:customStyle="1" w:styleId="9pt2">
    <w:name w:val="Основной текст + 9 pt2"/>
    <w:aliases w:val="Полужирный2,Курсив2,Интервал 2 pt"/>
    <w:basedOn w:val="aa"/>
    <w:rsid w:val="009F5783"/>
    <w:rPr>
      <w:rFonts w:ascii="Times New Roman" w:eastAsia="Times New Roman" w:hAnsi="Times New Roman" w:cs="Times New Roman"/>
      <w:b/>
      <w:bCs/>
      <w:i/>
      <w:iCs/>
      <w:color w:val="000000"/>
      <w:sz w:val="18"/>
      <w:szCs w:val="18"/>
      <w:u w:val="none"/>
      <w:shd w:val="clear" w:color="auto" w:fill="FFFFFF"/>
      <w:lang w:eastAsia="ru-RU"/>
    </w:rPr>
  </w:style>
  <w:style w:type="character" w:customStyle="1" w:styleId="Exact">
    <w:name w:val="Основной текст Exact"/>
    <w:basedOn w:val="a5"/>
    <w:rsid w:val="009F5783"/>
    <w:rPr>
      <w:rFonts w:ascii="Times New Roman" w:hAnsi="Times New Roman" w:cs="Times New Roman"/>
      <w:sz w:val="17"/>
      <w:szCs w:val="17"/>
      <w:u w:val="none"/>
    </w:rPr>
  </w:style>
  <w:style w:type="character" w:customStyle="1" w:styleId="6">
    <w:name w:val="Основной текст + Полужирный6"/>
    <w:basedOn w:val="aa"/>
    <w:rsid w:val="009F5783"/>
    <w:rPr>
      <w:rFonts w:ascii="Times New Roman" w:eastAsia="Times New Roman" w:hAnsi="Times New Roman" w:cs="Times New Roman"/>
      <w:b/>
      <w:bCs/>
      <w:color w:val="000000"/>
      <w:sz w:val="18"/>
      <w:szCs w:val="18"/>
      <w:u w:val="none"/>
      <w:shd w:val="clear" w:color="auto" w:fill="FFFFFF"/>
      <w:lang w:eastAsia="ru-RU"/>
    </w:rPr>
  </w:style>
  <w:style w:type="character" w:customStyle="1" w:styleId="afe">
    <w:name w:val="Основной текст + Курсив"/>
    <w:basedOn w:val="aa"/>
    <w:rsid w:val="009F5783"/>
    <w:rPr>
      <w:rFonts w:ascii="Times New Roman" w:eastAsia="Times New Roman" w:hAnsi="Times New Roman" w:cs="Times New Roman"/>
      <w:i/>
      <w:iCs/>
      <w:color w:val="000000"/>
      <w:sz w:val="18"/>
      <w:szCs w:val="18"/>
      <w:u w:val="none"/>
      <w:shd w:val="clear" w:color="auto" w:fill="FFFFFF"/>
      <w:lang w:eastAsia="ru-RU"/>
    </w:rPr>
  </w:style>
  <w:style w:type="character" w:customStyle="1" w:styleId="11">
    <w:name w:val="Заголовок №1_"/>
    <w:basedOn w:val="a5"/>
    <w:link w:val="12"/>
    <w:rsid w:val="009F5783"/>
    <w:rPr>
      <w:rFonts w:ascii="Arial" w:hAnsi="Arial" w:cs="Arial"/>
      <w:b/>
      <w:bCs/>
      <w:sz w:val="27"/>
      <w:szCs w:val="27"/>
      <w:shd w:val="clear" w:color="auto" w:fill="FFFFFF"/>
    </w:rPr>
  </w:style>
  <w:style w:type="paragraph" w:customStyle="1" w:styleId="12">
    <w:name w:val="Заголовок №1"/>
    <w:basedOn w:val="a4"/>
    <w:link w:val="11"/>
    <w:rsid w:val="009F5783"/>
    <w:pPr>
      <w:widowControl w:val="0"/>
      <w:shd w:val="clear" w:color="auto" w:fill="FFFFFF"/>
      <w:spacing w:line="240" w:lineRule="atLeast"/>
      <w:outlineLvl w:val="0"/>
    </w:pPr>
    <w:rPr>
      <w:rFonts w:ascii="Arial" w:eastAsiaTheme="minorHAnsi" w:hAnsi="Arial" w:cs="Arial"/>
      <w:b/>
      <w:bCs/>
      <w:sz w:val="27"/>
      <w:szCs w:val="27"/>
      <w:lang w:eastAsia="en-US"/>
    </w:rPr>
  </w:style>
  <w:style w:type="character" w:styleId="aff">
    <w:name w:val="Hyperlink"/>
    <w:basedOn w:val="a5"/>
    <w:rsid w:val="009F5783"/>
    <w:rPr>
      <w:color w:val="0066CC"/>
      <w:u w:val="single"/>
    </w:rPr>
  </w:style>
  <w:style w:type="character" w:customStyle="1" w:styleId="31">
    <w:name w:val="Основной текст + Полужирный3"/>
    <w:aliases w:val="Интервал 2 pt1"/>
    <w:basedOn w:val="aa"/>
    <w:rsid w:val="009F5783"/>
    <w:rPr>
      <w:rFonts w:ascii="Times New Roman" w:eastAsia="Times New Roman" w:hAnsi="Times New Roman" w:cs="Times New Roman"/>
      <w:b/>
      <w:bCs/>
      <w:color w:val="000000"/>
      <w:spacing w:val="40"/>
      <w:sz w:val="18"/>
      <w:szCs w:val="18"/>
      <w:u w:val="none"/>
      <w:shd w:val="clear" w:color="auto" w:fill="FFFFFF"/>
      <w:lang w:eastAsia="ru-RU"/>
    </w:rPr>
  </w:style>
  <w:style w:type="character" w:customStyle="1" w:styleId="26">
    <w:name w:val="Основной текст + Курсив2"/>
    <w:basedOn w:val="aa"/>
    <w:rsid w:val="009F5783"/>
    <w:rPr>
      <w:rFonts w:ascii="Times New Roman" w:eastAsia="Times New Roman" w:hAnsi="Times New Roman" w:cs="Times New Roman"/>
      <w:i/>
      <w:iCs/>
      <w:color w:val="000000"/>
      <w:sz w:val="18"/>
      <w:szCs w:val="18"/>
      <w:u w:val="none"/>
      <w:shd w:val="clear" w:color="auto" w:fill="FFFFFF"/>
      <w:lang w:eastAsia="ru-RU"/>
    </w:rPr>
  </w:style>
  <w:style w:type="character" w:customStyle="1" w:styleId="13">
    <w:name w:val="Основной текст + Курсив1"/>
    <w:basedOn w:val="aa"/>
    <w:rsid w:val="009F5783"/>
    <w:rPr>
      <w:rFonts w:ascii="Times New Roman" w:eastAsia="Times New Roman" w:hAnsi="Times New Roman" w:cs="Times New Roman"/>
      <w:i/>
      <w:iCs/>
      <w:color w:val="000000"/>
      <w:sz w:val="18"/>
      <w:szCs w:val="18"/>
      <w:u w:val="none"/>
      <w:shd w:val="clear" w:color="auto" w:fill="FFFFFF"/>
      <w:lang w:eastAsia="ru-RU"/>
    </w:rPr>
  </w:style>
  <w:style w:type="character" w:customStyle="1" w:styleId="14">
    <w:name w:val="Основной текст + Полужирный1"/>
    <w:basedOn w:val="aa"/>
    <w:rsid w:val="009F5783"/>
    <w:rPr>
      <w:rFonts w:ascii="Times New Roman" w:eastAsia="Times New Roman" w:hAnsi="Times New Roman" w:cs="Times New Roman"/>
      <w:b/>
      <w:bCs/>
      <w:color w:val="000000"/>
      <w:sz w:val="18"/>
      <w:szCs w:val="18"/>
      <w:u w:val="none"/>
      <w:shd w:val="clear" w:color="auto" w:fill="FFFFFF"/>
      <w:lang w:eastAsia="ru-RU"/>
    </w:rPr>
  </w:style>
  <w:style w:type="character" w:customStyle="1" w:styleId="7pt">
    <w:name w:val="Основной текст + 7 pt"/>
    <w:basedOn w:val="aa"/>
    <w:rsid w:val="009F5783"/>
    <w:rPr>
      <w:rFonts w:ascii="Times New Roman" w:eastAsia="Times New Roman" w:hAnsi="Times New Roman" w:cs="Times New Roman"/>
      <w:color w:val="000000"/>
      <w:sz w:val="14"/>
      <w:szCs w:val="14"/>
      <w:u w:val="none"/>
      <w:shd w:val="clear" w:color="auto" w:fill="FFFFFF"/>
      <w:lang w:eastAsia="ru-RU"/>
    </w:rPr>
  </w:style>
  <w:style w:type="paragraph" w:customStyle="1" w:styleId="15">
    <w:name w:val="Абзац списка1"/>
    <w:basedOn w:val="a4"/>
    <w:rsid w:val="009F5783"/>
    <w:pPr>
      <w:spacing w:after="200" w:line="276" w:lineRule="auto"/>
      <w:ind w:left="720"/>
    </w:pPr>
    <w:rPr>
      <w:rFonts w:ascii="Calibri" w:hAnsi="Calibri" w:cs="Calibri"/>
      <w:sz w:val="22"/>
      <w:szCs w:val="22"/>
    </w:rPr>
  </w:style>
  <w:style w:type="character" w:customStyle="1" w:styleId="FontStyle11">
    <w:name w:val="Font Style11"/>
    <w:rsid w:val="009F5783"/>
    <w:rPr>
      <w:rFonts w:ascii="Times New Roman" w:hAnsi="Times New Roman" w:cs="Times New Roman"/>
      <w:sz w:val="32"/>
      <w:szCs w:val="32"/>
    </w:rPr>
  </w:style>
  <w:style w:type="character" w:customStyle="1" w:styleId="47">
    <w:name w:val="Основной текст + Курсив47"/>
    <w:basedOn w:val="a5"/>
    <w:uiPriority w:val="99"/>
    <w:rsid w:val="009F5783"/>
    <w:rPr>
      <w:rFonts w:ascii="Times New Roman" w:eastAsia="Times New Roman" w:hAnsi="Times New Roman" w:cs="Times New Roman"/>
      <w:i/>
      <w:iCs/>
      <w:sz w:val="20"/>
      <w:szCs w:val="20"/>
      <w:shd w:val="clear" w:color="auto" w:fill="FFFFFF"/>
      <w:lang w:eastAsia="ru-RU"/>
    </w:rPr>
  </w:style>
  <w:style w:type="paragraph" w:customStyle="1" w:styleId="Style1">
    <w:name w:val="Style1"/>
    <w:basedOn w:val="a4"/>
    <w:rsid w:val="009F5783"/>
    <w:pPr>
      <w:widowControl w:val="0"/>
      <w:autoSpaceDE w:val="0"/>
      <w:autoSpaceDN w:val="0"/>
      <w:adjustRightInd w:val="0"/>
      <w:spacing w:line="234" w:lineRule="exact"/>
      <w:ind w:firstLine="288"/>
      <w:jc w:val="both"/>
    </w:pPr>
  </w:style>
  <w:style w:type="character" w:customStyle="1" w:styleId="36">
    <w:name w:val="Заголовок №36"/>
    <w:rsid w:val="009F5783"/>
    <w:rPr>
      <w:rFonts w:ascii="Times New Roman" w:hAnsi="Times New Roman" w:cs="Times New Roman"/>
      <w:b w:val="0"/>
      <w:bCs w:val="0"/>
      <w:spacing w:val="0"/>
      <w:sz w:val="22"/>
      <w:szCs w:val="22"/>
      <w:shd w:val="clear" w:color="auto" w:fill="FFFFFF"/>
    </w:rPr>
  </w:style>
  <w:style w:type="character" w:customStyle="1" w:styleId="2Arial85pt0pt">
    <w:name w:val="Основной текст (2) + Arial;8;5 pt;Полужирный;Интервал 0 pt"/>
    <w:basedOn w:val="22"/>
    <w:rsid w:val="009F5783"/>
    <w:rPr>
      <w:rFonts w:ascii="Arial" w:eastAsia="Arial" w:hAnsi="Arial" w:cs="Arial"/>
      <w:b/>
      <w:bCs/>
      <w:color w:val="000000"/>
      <w:spacing w:val="-10"/>
      <w:w w:val="100"/>
      <w:position w:val="0"/>
      <w:sz w:val="17"/>
      <w:szCs w:val="17"/>
      <w:shd w:val="clear" w:color="auto" w:fill="FFFFFF"/>
      <w:lang w:val="ru-RU" w:eastAsia="ru-RU" w:bidi="ru-RU"/>
    </w:rPr>
  </w:style>
  <w:style w:type="character" w:customStyle="1" w:styleId="2Arial8pt">
    <w:name w:val="Основной текст (2) + Arial;8 pt;Полужирный"/>
    <w:basedOn w:val="22"/>
    <w:rsid w:val="009F5783"/>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
    <w:name w:val="Основной текст (18)_"/>
    <w:link w:val="180"/>
    <w:rsid w:val="009F5783"/>
    <w:rPr>
      <w:shd w:val="clear" w:color="auto" w:fill="FFFFFF"/>
    </w:rPr>
  </w:style>
  <w:style w:type="paragraph" w:customStyle="1" w:styleId="180">
    <w:name w:val="Основной текст (18)"/>
    <w:basedOn w:val="a4"/>
    <w:link w:val="18"/>
    <w:rsid w:val="009F5783"/>
    <w:pPr>
      <w:shd w:val="clear" w:color="auto" w:fill="FFFFFF"/>
      <w:spacing w:before="180" w:line="211" w:lineRule="exact"/>
      <w:jc w:val="both"/>
    </w:pPr>
    <w:rPr>
      <w:rFonts w:asciiTheme="minorHAnsi" w:eastAsiaTheme="minorHAnsi" w:hAnsiTheme="minorHAnsi" w:cstheme="minorBidi"/>
      <w:sz w:val="22"/>
      <w:szCs w:val="22"/>
      <w:shd w:val="clear" w:color="auto" w:fill="FFFFFF"/>
      <w:lang w:eastAsia="en-US"/>
    </w:rPr>
  </w:style>
  <w:style w:type="character" w:customStyle="1" w:styleId="19">
    <w:name w:val="Основной текст (19)_"/>
    <w:link w:val="190"/>
    <w:rsid w:val="009F5783"/>
    <w:rPr>
      <w:shd w:val="clear" w:color="auto" w:fill="FFFFFF"/>
    </w:rPr>
  </w:style>
  <w:style w:type="paragraph" w:customStyle="1" w:styleId="190">
    <w:name w:val="Основной текст (19)"/>
    <w:basedOn w:val="a4"/>
    <w:link w:val="19"/>
    <w:rsid w:val="009F5783"/>
    <w:pPr>
      <w:shd w:val="clear" w:color="auto" w:fill="FFFFFF"/>
      <w:spacing w:line="211" w:lineRule="exact"/>
      <w:ind w:firstLine="340"/>
      <w:jc w:val="both"/>
    </w:pPr>
    <w:rPr>
      <w:rFonts w:asciiTheme="minorHAnsi" w:eastAsiaTheme="minorHAnsi" w:hAnsiTheme="minorHAnsi" w:cstheme="minorBidi"/>
      <w:sz w:val="22"/>
      <w:szCs w:val="22"/>
      <w:shd w:val="clear" w:color="auto" w:fill="FFFFFF"/>
      <w:lang w:eastAsia="en-US"/>
    </w:rPr>
  </w:style>
  <w:style w:type="paragraph" w:customStyle="1" w:styleId="Style6">
    <w:name w:val="Style6"/>
    <w:basedOn w:val="a4"/>
    <w:rsid w:val="009F5783"/>
    <w:pPr>
      <w:widowControl w:val="0"/>
      <w:autoSpaceDE w:val="0"/>
      <w:autoSpaceDN w:val="0"/>
      <w:adjustRightInd w:val="0"/>
    </w:pPr>
  </w:style>
  <w:style w:type="character" w:customStyle="1" w:styleId="FontStyle17">
    <w:name w:val="Font Style17"/>
    <w:rsid w:val="009F5783"/>
    <w:rPr>
      <w:rFonts w:ascii="Times New Roman" w:hAnsi="Times New Roman" w:cs="Times New Roman"/>
      <w:b/>
      <w:bCs/>
      <w:sz w:val="16"/>
      <w:szCs w:val="16"/>
    </w:rPr>
  </w:style>
  <w:style w:type="paragraph" w:customStyle="1" w:styleId="Style10">
    <w:name w:val="Style10"/>
    <w:basedOn w:val="a4"/>
    <w:rsid w:val="009F5783"/>
    <w:pPr>
      <w:widowControl w:val="0"/>
      <w:autoSpaceDE w:val="0"/>
      <w:autoSpaceDN w:val="0"/>
      <w:adjustRightInd w:val="0"/>
      <w:spacing w:line="194" w:lineRule="exact"/>
      <w:ind w:firstLine="346"/>
    </w:pPr>
    <w:rPr>
      <w:rFonts w:ascii="Bookman Old Style" w:hAnsi="Bookman Old Style"/>
    </w:rPr>
  </w:style>
  <w:style w:type="character" w:customStyle="1" w:styleId="FontStyle13">
    <w:name w:val="Font Style13"/>
    <w:uiPriority w:val="99"/>
    <w:rsid w:val="009F5783"/>
    <w:rPr>
      <w:rFonts w:ascii="Times New Roman" w:hAnsi="Times New Roman" w:cs="Times New Roman"/>
      <w:sz w:val="22"/>
      <w:szCs w:val="22"/>
    </w:rPr>
  </w:style>
  <w:style w:type="character" w:customStyle="1" w:styleId="FontStyle15">
    <w:name w:val="Font Style15"/>
    <w:rsid w:val="009F5783"/>
    <w:rPr>
      <w:rFonts w:ascii="Times New Roman" w:hAnsi="Times New Roman" w:cs="Times New Roman"/>
      <w:b/>
      <w:bCs/>
      <w:sz w:val="16"/>
      <w:szCs w:val="16"/>
    </w:rPr>
  </w:style>
  <w:style w:type="character" w:customStyle="1" w:styleId="FontStyle18">
    <w:name w:val="Font Style18"/>
    <w:rsid w:val="009F5783"/>
    <w:rPr>
      <w:rFonts w:ascii="Bookman Old Style" w:hAnsi="Bookman Old Style" w:cs="Bookman Old Style"/>
      <w:i/>
      <w:iCs/>
      <w:spacing w:val="10"/>
      <w:sz w:val="20"/>
      <w:szCs w:val="20"/>
    </w:rPr>
  </w:style>
  <w:style w:type="paragraph" w:customStyle="1" w:styleId="Style2">
    <w:name w:val="Style2"/>
    <w:basedOn w:val="a4"/>
    <w:rsid w:val="009F5783"/>
    <w:pPr>
      <w:widowControl w:val="0"/>
      <w:autoSpaceDE w:val="0"/>
      <w:autoSpaceDN w:val="0"/>
      <w:adjustRightInd w:val="0"/>
      <w:spacing w:line="250" w:lineRule="exact"/>
      <w:jc w:val="center"/>
    </w:pPr>
  </w:style>
  <w:style w:type="paragraph" w:customStyle="1" w:styleId="Style7">
    <w:name w:val="Style7"/>
    <w:basedOn w:val="a4"/>
    <w:rsid w:val="009F5783"/>
    <w:pPr>
      <w:widowControl w:val="0"/>
      <w:autoSpaceDE w:val="0"/>
      <w:autoSpaceDN w:val="0"/>
      <w:adjustRightInd w:val="0"/>
      <w:spacing w:line="264" w:lineRule="exact"/>
    </w:pPr>
  </w:style>
  <w:style w:type="character" w:customStyle="1" w:styleId="FontStyle12">
    <w:name w:val="Font Style12"/>
    <w:rsid w:val="009F5783"/>
    <w:rPr>
      <w:rFonts w:ascii="Times New Roman" w:hAnsi="Times New Roman" w:cs="Times New Roman"/>
      <w:i/>
      <w:iCs/>
      <w:spacing w:val="-10"/>
      <w:sz w:val="22"/>
      <w:szCs w:val="22"/>
    </w:rPr>
  </w:style>
  <w:style w:type="character" w:customStyle="1" w:styleId="FontStyle14">
    <w:name w:val="Font Style14"/>
    <w:rsid w:val="009F5783"/>
    <w:rPr>
      <w:rFonts w:ascii="Times New Roman" w:hAnsi="Times New Roman" w:cs="Times New Roman"/>
      <w:b/>
      <w:bCs/>
      <w:sz w:val="16"/>
      <w:szCs w:val="16"/>
    </w:rPr>
  </w:style>
  <w:style w:type="paragraph" w:customStyle="1" w:styleId="NR">
    <w:name w:val="NR"/>
    <w:basedOn w:val="a4"/>
    <w:rsid w:val="009F5783"/>
    <w:rPr>
      <w:szCs w:val="20"/>
    </w:rPr>
  </w:style>
  <w:style w:type="paragraph" w:customStyle="1" w:styleId="Style4">
    <w:name w:val="Style4"/>
    <w:basedOn w:val="a4"/>
    <w:rsid w:val="009F5783"/>
    <w:pPr>
      <w:widowControl w:val="0"/>
      <w:autoSpaceDE w:val="0"/>
      <w:autoSpaceDN w:val="0"/>
      <w:adjustRightInd w:val="0"/>
      <w:spacing w:line="242" w:lineRule="exact"/>
      <w:ind w:firstLine="403"/>
    </w:pPr>
  </w:style>
  <w:style w:type="character" w:customStyle="1" w:styleId="FontStyle16">
    <w:name w:val="Font Style16"/>
    <w:basedOn w:val="a5"/>
    <w:rsid w:val="009F5783"/>
    <w:rPr>
      <w:rFonts w:ascii="Century Schoolbook" w:hAnsi="Century Schoolbook" w:cs="Century Schoolbook" w:hint="default"/>
      <w:b/>
      <w:bCs/>
      <w:sz w:val="20"/>
      <w:szCs w:val="20"/>
    </w:rPr>
  </w:style>
  <w:style w:type="character" w:customStyle="1" w:styleId="FontStyle26">
    <w:name w:val="Font Style26"/>
    <w:rsid w:val="009F5783"/>
    <w:rPr>
      <w:rFonts w:ascii="Times New Roman" w:hAnsi="Times New Roman" w:cs="Times New Roman"/>
      <w:sz w:val="22"/>
      <w:szCs w:val="22"/>
    </w:rPr>
  </w:style>
  <w:style w:type="paragraph" w:customStyle="1" w:styleId="Style13">
    <w:name w:val="Style13"/>
    <w:basedOn w:val="a4"/>
    <w:rsid w:val="009F5783"/>
    <w:pPr>
      <w:widowControl w:val="0"/>
      <w:autoSpaceDE w:val="0"/>
      <w:autoSpaceDN w:val="0"/>
      <w:adjustRightInd w:val="0"/>
    </w:pPr>
  </w:style>
  <w:style w:type="character" w:customStyle="1" w:styleId="FontStyle56">
    <w:name w:val="Font Style56"/>
    <w:rsid w:val="009F5783"/>
    <w:rPr>
      <w:rFonts w:ascii="Times New Roman" w:hAnsi="Times New Roman" w:cs="Times New Roman" w:hint="default"/>
      <w:sz w:val="22"/>
      <w:szCs w:val="22"/>
    </w:rPr>
  </w:style>
  <w:style w:type="character" w:customStyle="1" w:styleId="FontStyle38">
    <w:name w:val="Font Style38"/>
    <w:rsid w:val="009F5783"/>
    <w:rPr>
      <w:rFonts w:ascii="Times New Roman" w:hAnsi="Times New Roman" w:cs="Times New Roman"/>
      <w:i/>
      <w:iCs/>
      <w:sz w:val="22"/>
      <w:szCs w:val="22"/>
    </w:rPr>
  </w:style>
  <w:style w:type="paragraph" w:styleId="aff0">
    <w:name w:val="Plain Text"/>
    <w:basedOn w:val="a4"/>
    <w:link w:val="aff1"/>
    <w:rsid w:val="009F5783"/>
    <w:rPr>
      <w:rFonts w:ascii="Courier New" w:hAnsi="Courier New"/>
      <w:sz w:val="20"/>
      <w:szCs w:val="20"/>
    </w:rPr>
  </w:style>
  <w:style w:type="character" w:customStyle="1" w:styleId="aff1">
    <w:name w:val="Текст Знак"/>
    <w:basedOn w:val="a5"/>
    <w:link w:val="aff0"/>
    <w:rsid w:val="009F5783"/>
    <w:rPr>
      <w:rFonts w:ascii="Courier New" w:eastAsia="Times New Roman" w:hAnsi="Courier New" w:cs="Times New Roman"/>
      <w:sz w:val="20"/>
      <w:szCs w:val="20"/>
      <w:lang w:eastAsia="ru-RU"/>
    </w:rPr>
  </w:style>
  <w:style w:type="paragraph" w:customStyle="1" w:styleId="c17">
    <w:name w:val="c17"/>
    <w:basedOn w:val="a4"/>
    <w:rsid w:val="009F5783"/>
    <w:pPr>
      <w:spacing w:before="100" w:beforeAutospacing="1" w:after="100" w:afterAutospacing="1"/>
    </w:pPr>
  </w:style>
  <w:style w:type="character" w:customStyle="1" w:styleId="c8">
    <w:name w:val="c8"/>
    <w:basedOn w:val="a5"/>
    <w:rsid w:val="009F5783"/>
  </w:style>
  <w:style w:type="paragraph" w:customStyle="1" w:styleId="28">
    <w:name w:val="Абзац списка2"/>
    <w:basedOn w:val="a4"/>
    <w:rsid w:val="009F5783"/>
    <w:pPr>
      <w:ind w:left="720"/>
      <w:contextualSpacing/>
      <w:jc w:val="center"/>
    </w:pPr>
    <w:rPr>
      <w:rFonts w:ascii="Calibri" w:hAnsi="Calibri"/>
      <w:sz w:val="22"/>
      <w:szCs w:val="22"/>
      <w:lang w:eastAsia="en-US"/>
    </w:rPr>
  </w:style>
  <w:style w:type="paragraph" w:customStyle="1" w:styleId="p1">
    <w:name w:val="p1"/>
    <w:basedOn w:val="a4"/>
    <w:rsid w:val="009F5783"/>
    <w:pPr>
      <w:spacing w:before="100" w:beforeAutospacing="1" w:after="100" w:afterAutospacing="1"/>
    </w:pPr>
  </w:style>
  <w:style w:type="character" w:customStyle="1" w:styleId="s9">
    <w:name w:val="s9"/>
    <w:basedOn w:val="a5"/>
    <w:rsid w:val="009F5783"/>
  </w:style>
  <w:style w:type="character" w:customStyle="1" w:styleId="af9">
    <w:name w:val="Абзац списка Знак"/>
    <w:link w:val="af8"/>
    <w:locked/>
    <w:rsid w:val="009F5783"/>
    <w:rPr>
      <w:rFonts w:ascii="Calibri" w:eastAsia="Calibri" w:hAnsi="Calibri" w:cs="Times New Roman"/>
    </w:rPr>
  </w:style>
  <w:style w:type="character" w:customStyle="1" w:styleId="s8">
    <w:name w:val="s8"/>
    <w:basedOn w:val="a5"/>
    <w:rsid w:val="009F5783"/>
  </w:style>
  <w:style w:type="character" w:customStyle="1" w:styleId="s3">
    <w:name w:val="s3"/>
    <w:basedOn w:val="a5"/>
    <w:rsid w:val="009F5783"/>
  </w:style>
  <w:style w:type="character" w:styleId="aff2">
    <w:name w:val="Placeholder Text"/>
    <w:basedOn w:val="a5"/>
    <w:uiPriority w:val="99"/>
    <w:semiHidden/>
    <w:rsid w:val="009F5783"/>
    <w:rPr>
      <w:color w:val="808080"/>
    </w:rPr>
  </w:style>
  <w:style w:type="paragraph" w:customStyle="1" w:styleId="ParagraphStyle">
    <w:name w:val="Paragraph Style"/>
    <w:rsid w:val="009F5783"/>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6">
    <w:name w:val="Без интервала1"/>
    <w:rsid w:val="009F5783"/>
    <w:pPr>
      <w:spacing w:after="0" w:line="240" w:lineRule="auto"/>
      <w:jc w:val="center"/>
    </w:pPr>
    <w:rPr>
      <w:rFonts w:ascii="Calibri" w:eastAsia="Times New Roman" w:hAnsi="Calibri" w:cs="Times New Roman"/>
    </w:rPr>
  </w:style>
  <w:style w:type="paragraph" w:customStyle="1" w:styleId="aff3">
    <w:name w:val="Знак"/>
    <w:basedOn w:val="a4"/>
    <w:rsid w:val="009F5783"/>
    <w:pPr>
      <w:spacing w:after="160" w:line="240" w:lineRule="exact"/>
    </w:pPr>
    <w:rPr>
      <w:rFonts w:ascii="Verdana" w:hAnsi="Verdana"/>
      <w:sz w:val="20"/>
      <w:szCs w:val="20"/>
      <w:lang w:val="en-US" w:eastAsia="en-US"/>
    </w:rPr>
  </w:style>
  <w:style w:type="paragraph" w:customStyle="1" w:styleId="a0">
    <w:name w:val="Перечень"/>
    <w:basedOn w:val="a4"/>
    <w:next w:val="a4"/>
    <w:link w:val="aff4"/>
    <w:qFormat/>
    <w:rsid w:val="009F5783"/>
    <w:pPr>
      <w:numPr>
        <w:numId w:val="11"/>
      </w:numPr>
      <w:suppressAutoHyphens/>
      <w:spacing w:line="360" w:lineRule="auto"/>
      <w:ind w:left="0" w:firstLine="284"/>
      <w:jc w:val="both"/>
    </w:pPr>
    <w:rPr>
      <w:rFonts w:eastAsia="Calibri"/>
      <w:sz w:val="28"/>
      <w:szCs w:val="22"/>
      <w:u w:color="000000"/>
      <w:bdr w:val="nil"/>
    </w:rPr>
  </w:style>
  <w:style w:type="character" w:customStyle="1" w:styleId="aff4">
    <w:name w:val="Перечень Знак"/>
    <w:link w:val="a0"/>
    <w:rsid w:val="009F5783"/>
    <w:rPr>
      <w:rFonts w:ascii="Times New Roman" w:eastAsia="Calibri" w:hAnsi="Times New Roman" w:cs="Times New Roman"/>
      <w:sz w:val="28"/>
      <w:u w:color="000000"/>
      <w:bdr w:val="nil"/>
      <w:lang w:eastAsia="ru-RU"/>
    </w:rPr>
  </w:style>
  <w:style w:type="numbering" w:customStyle="1" w:styleId="4">
    <w:name w:val="Імпортований стиль 4"/>
    <w:rsid w:val="009F5783"/>
    <w:pPr>
      <w:numPr>
        <w:numId w:val="15"/>
      </w:numPr>
    </w:pPr>
  </w:style>
  <w:style w:type="paragraph" w:customStyle="1" w:styleId="a2">
    <w:name w:val="Перечисление"/>
    <w:link w:val="aff5"/>
    <w:uiPriority w:val="99"/>
    <w:qFormat/>
    <w:rsid w:val="009F5783"/>
    <w:pPr>
      <w:numPr>
        <w:numId w:val="16"/>
      </w:numPr>
      <w:spacing w:after="60"/>
      <w:jc w:val="both"/>
    </w:pPr>
    <w:rPr>
      <w:rFonts w:ascii="Times New Roman" w:eastAsia="Calibri" w:hAnsi="Times New Roman" w:cs="Times New Roman"/>
      <w:sz w:val="20"/>
      <w:szCs w:val="20"/>
    </w:rPr>
  </w:style>
  <w:style w:type="paragraph" w:customStyle="1" w:styleId="a1">
    <w:name w:val="НОМЕРА"/>
    <w:basedOn w:val="a8"/>
    <w:link w:val="aff6"/>
    <w:uiPriority w:val="99"/>
    <w:qFormat/>
    <w:rsid w:val="009F5783"/>
    <w:pPr>
      <w:numPr>
        <w:numId w:val="17"/>
      </w:numPr>
      <w:spacing w:before="0" w:beforeAutospacing="0" w:after="0" w:afterAutospacing="0"/>
      <w:jc w:val="both"/>
    </w:pPr>
    <w:rPr>
      <w:rFonts w:ascii="Arial Narrow" w:eastAsia="Calibri" w:hAnsi="Arial Narrow" w:cs="Times New Roman"/>
      <w:sz w:val="18"/>
      <w:szCs w:val="18"/>
    </w:rPr>
  </w:style>
  <w:style w:type="character" w:customStyle="1" w:styleId="aff6">
    <w:name w:val="НОМЕРА Знак"/>
    <w:link w:val="a1"/>
    <w:uiPriority w:val="99"/>
    <w:rsid w:val="009F5783"/>
    <w:rPr>
      <w:rFonts w:ascii="Arial Narrow" w:eastAsia="Calibri" w:hAnsi="Arial Narrow" w:cs="Times New Roman"/>
      <w:sz w:val="18"/>
      <w:szCs w:val="18"/>
      <w:lang w:eastAsia="ru-RU"/>
    </w:rPr>
  </w:style>
  <w:style w:type="table" w:styleId="-3">
    <w:name w:val="Light Grid Accent 3"/>
    <w:basedOn w:val="a6"/>
    <w:uiPriority w:val="62"/>
    <w:rsid w:val="009F578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List16">
    <w:name w:val="List 16"/>
    <w:basedOn w:val="a7"/>
    <w:rsid w:val="009F5783"/>
    <w:pPr>
      <w:numPr>
        <w:numId w:val="18"/>
      </w:numPr>
    </w:pPr>
  </w:style>
  <w:style w:type="table" w:customStyle="1" w:styleId="310">
    <w:name w:val="Сетка таблицы31"/>
    <w:basedOn w:val="a6"/>
    <w:next w:val="ae"/>
    <w:uiPriority w:val="39"/>
    <w:rsid w:val="009F57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Перечисление Знак"/>
    <w:link w:val="a2"/>
    <w:uiPriority w:val="99"/>
    <w:rsid w:val="009F5783"/>
    <w:rPr>
      <w:rFonts w:ascii="Times New Roman" w:eastAsia="Calibri" w:hAnsi="Times New Roman" w:cs="Times New Roman"/>
      <w:sz w:val="20"/>
      <w:szCs w:val="20"/>
    </w:rPr>
  </w:style>
  <w:style w:type="paragraph" w:customStyle="1" w:styleId="PRINTSECTION">
    <w:name w:val="#PRINT_SECTION"/>
    <w:rsid w:val="009F5783"/>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7">
    <w:name w:val="Імпортований стиль 7"/>
    <w:rsid w:val="009F5783"/>
    <w:pPr>
      <w:numPr>
        <w:numId w:val="19"/>
      </w:numPr>
    </w:pPr>
  </w:style>
  <w:style w:type="paragraph" w:customStyle="1" w:styleId="a3">
    <w:name w:val="список с точками"/>
    <w:basedOn w:val="a4"/>
    <w:rsid w:val="009F5783"/>
    <w:pPr>
      <w:numPr>
        <w:numId w:val="22"/>
      </w:numPr>
      <w:tabs>
        <w:tab w:val="num" w:pos="756"/>
      </w:tabs>
      <w:spacing w:line="312" w:lineRule="auto"/>
      <w:ind w:left="756"/>
      <w:jc w:val="both"/>
    </w:pPr>
  </w:style>
  <w:style w:type="paragraph" w:customStyle="1" w:styleId="a">
    <w:name w:val="Перечень номер"/>
    <w:basedOn w:val="a4"/>
    <w:next w:val="a4"/>
    <w:qFormat/>
    <w:rsid w:val="009F5783"/>
    <w:pPr>
      <w:numPr>
        <w:numId w:val="23"/>
      </w:numPr>
      <w:tabs>
        <w:tab w:val="clear" w:pos="785"/>
        <w:tab w:val="num" w:pos="0"/>
      </w:tabs>
      <w:spacing w:line="360" w:lineRule="auto"/>
      <w:ind w:left="0" w:firstLine="284"/>
      <w:jc w:val="both"/>
      <w:textAlignment w:val="baseline"/>
    </w:pPr>
    <w:rPr>
      <w:color w:val="000000"/>
      <w:sz w:val="28"/>
      <w:szCs w:val="28"/>
    </w:rPr>
  </w:style>
  <w:style w:type="numbering" w:customStyle="1" w:styleId="27">
    <w:name w:val="Імпортований стиль 27"/>
    <w:rsid w:val="009F5783"/>
    <w:pPr>
      <w:numPr>
        <w:numId w:val="24"/>
      </w:numPr>
    </w:pPr>
  </w:style>
  <w:style w:type="paragraph" w:customStyle="1" w:styleId="c0">
    <w:name w:val="c0"/>
    <w:basedOn w:val="a4"/>
    <w:uiPriority w:val="99"/>
    <w:rsid w:val="009F5783"/>
    <w:pPr>
      <w:spacing w:before="90" w:after="90"/>
    </w:pPr>
  </w:style>
  <w:style w:type="character" w:customStyle="1" w:styleId="c3">
    <w:name w:val="c3"/>
    <w:basedOn w:val="a5"/>
    <w:uiPriority w:val="99"/>
    <w:rsid w:val="009F5783"/>
    <w:rPr>
      <w:rFonts w:ascii="Times New Roman" w:hAnsi="Times New Roman" w:cs="Times New Roman" w:hint="default"/>
    </w:rPr>
  </w:style>
  <w:style w:type="paragraph" w:customStyle="1" w:styleId="TableParagraph">
    <w:name w:val="Table Paragraph"/>
    <w:basedOn w:val="a4"/>
    <w:uiPriority w:val="1"/>
    <w:qFormat/>
    <w:rsid w:val="009E1313"/>
    <w:pPr>
      <w:widowControl w:val="0"/>
      <w:autoSpaceDE w:val="0"/>
      <w:autoSpaceDN w:val="0"/>
      <w:ind w:left="107"/>
    </w:pPr>
    <w:rPr>
      <w:sz w:val="22"/>
      <w:szCs w:val="22"/>
      <w:lang w:eastAsia="en-US"/>
    </w:rPr>
  </w:style>
  <w:style w:type="character" w:customStyle="1" w:styleId="markedcontent">
    <w:name w:val="markedcontent"/>
    <w:basedOn w:val="a5"/>
    <w:rsid w:val="007717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10214</Words>
  <Characters>58221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2023-10-06T17:51:00Z</cp:lastPrinted>
  <dcterms:created xsi:type="dcterms:W3CDTF">2021-09-03T18:34:00Z</dcterms:created>
  <dcterms:modified xsi:type="dcterms:W3CDTF">2023-10-10T11:54:00Z</dcterms:modified>
</cp:coreProperties>
</file>